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6AF0" w:rsidRPr="001C3C00" w:rsidRDefault="00086AF0" w:rsidP="00086AF0">
      <w:pPr>
        <w:spacing w:after="200"/>
        <w:rPr>
          <w:rFonts w:ascii="Verdana" w:hAnsi="Verdana"/>
          <w:b/>
          <w:sz w:val="44"/>
          <w:szCs w:val="44"/>
          <w:u w:val="single"/>
        </w:rPr>
      </w:pPr>
      <w:r w:rsidRPr="001C3C00">
        <w:rPr>
          <w:rFonts w:ascii="Verdana" w:hAnsi="Verdana"/>
          <w:b/>
          <w:sz w:val="44"/>
          <w:szCs w:val="44"/>
          <w:u w:val="single"/>
        </w:rPr>
        <w:t>Plant nye træer med</w:t>
      </w:r>
      <w:r w:rsidR="001C3C00" w:rsidRPr="001C3C00">
        <w:rPr>
          <w:rFonts w:ascii="Verdana" w:hAnsi="Verdana"/>
          <w:b/>
          <w:sz w:val="44"/>
          <w:szCs w:val="44"/>
          <w:u w:val="single"/>
        </w:rPr>
        <w:t xml:space="preserve"> </w:t>
      </w:r>
      <w:r w:rsidR="001C3C00" w:rsidRPr="001C3C00">
        <w:rPr>
          <w:rFonts w:ascii="Verdana" w:hAnsi="Verdana"/>
          <w:b/>
          <w:sz w:val="44"/>
          <w:szCs w:val="44"/>
          <w:u w:val="single"/>
        </w:rPr>
        <w:br/>
      </w:r>
      <w:r w:rsidR="006D3E4D" w:rsidRPr="001C3C00">
        <w:rPr>
          <w:rFonts w:ascii="Verdana" w:hAnsi="Verdana"/>
          <w:b/>
          <w:sz w:val="44"/>
          <w:szCs w:val="44"/>
          <w:u w:val="single"/>
        </w:rPr>
        <w:t xml:space="preserve">Mandalay </w:t>
      </w:r>
      <w:r w:rsidR="00580695" w:rsidRPr="001C3C00">
        <w:rPr>
          <w:rFonts w:ascii="Verdana" w:hAnsi="Verdana"/>
          <w:b/>
          <w:sz w:val="44"/>
          <w:szCs w:val="44"/>
          <w:u w:val="single"/>
        </w:rPr>
        <w:t>have</w:t>
      </w:r>
      <w:r w:rsidR="006D3E4D" w:rsidRPr="001C3C00">
        <w:rPr>
          <w:rFonts w:ascii="Verdana" w:hAnsi="Verdana"/>
          <w:b/>
          <w:sz w:val="44"/>
          <w:szCs w:val="44"/>
          <w:u w:val="single"/>
        </w:rPr>
        <w:t xml:space="preserve">møbler </w:t>
      </w:r>
    </w:p>
    <w:p w:rsidR="006D3E4D" w:rsidRPr="00FF4B0D" w:rsidRDefault="00086AF0" w:rsidP="00086AF0">
      <w:pPr>
        <w:spacing w:after="200"/>
        <w:rPr>
          <w:rFonts w:ascii="Verdana" w:hAnsi="Verdana"/>
          <w:b/>
          <w:i/>
          <w:sz w:val="22"/>
          <w:szCs w:val="22"/>
        </w:rPr>
      </w:pPr>
      <w:r w:rsidRPr="00FF4B0D">
        <w:rPr>
          <w:rFonts w:ascii="Verdana" w:hAnsi="Verdana"/>
          <w:b/>
          <w:i/>
          <w:sz w:val="22"/>
          <w:szCs w:val="22"/>
        </w:rPr>
        <w:t xml:space="preserve">Udvider samarbejdet med det bæredygtige Trees4Tree program, der </w:t>
      </w:r>
      <w:r w:rsidR="006D3E4D" w:rsidRPr="00FF4B0D">
        <w:rPr>
          <w:rFonts w:ascii="Verdana" w:hAnsi="Verdana"/>
          <w:b/>
          <w:i/>
          <w:sz w:val="22"/>
          <w:szCs w:val="22"/>
        </w:rPr>
        <w:t>sikrer aktiv støtte</w:t>
      </w:r>
      <w:r w:rsidRPr="00FF4B0D">
        <w:rPr>
          <w:rFonts w:ascii="Verdana" w:hAnsi="Verdana"/>
          <w:b/>
          <w:i/>
          <w:sz w:val="22"/>
          <w:szCs w:val="22"/>
        </w:rPr>
        <w:t xml:space="preserve"> </w:t>
      </w:r>
      <w:r w:rsidR="006D3E4D" w:rsidRPr="00FF4B0D">
        <w:rPr>
          <w:rFonts w:ascii="Verdana" w:hAnsi="Verdana"/>
          <w:b/>
          <w:i/>
          <w:sz w:val="22"/>
          <w:szCs w:val="22"/>
        </w:rPr>
        <w:t>til skovbruget</w:t>
      </w:r>
      <w:r w:rsidR="001C3C00">
        <w:rPr>
          <w:rFonts w:ascii="Verdana" w:hAnsi="Verdana"/>
          <w:b/>
          <w:i/>
          <w:sz w:val="22"/>
          <w:szCs w:val="22"/>
        </w:rPr>
        <w:t>.</w:t>
      </w:r>
    </w:p>
    <w:p w:rsidR="001C3C00" w:rsidRDefault="00BB098A" w:rsidP="00C57DFB">
      <w:pPr>
        <w:spacing w:after="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Nu er der en ny mulighed for at handle mere bæredygtigt, når boligen</w:t>
      </w:r>
      <w:r w:rsidR="00D95E55">
        <w:rPr>
          <w:rFonts w:ascii="Verdana" w:hAnsi="Verdana"/>
          <w:sz w:val="22"/>
          <w:szCs w:val="22"/>
        </w:rPr>
        <w:t xml:space="preserve"> indrettes</w:t>
      </w:r>
      <w:r>
        <w:rPr>
          <w:rFonts w:ascii="Verdana" w:hAnsi="Verdana"/>
          <w:sz w:val="22"/>
          <w:szCs w:val="22"/>
        </w:rPr>
        <w:t xml:space="preserve">. </w:t>
      </w:r>
      <w:r w:rsidR="00586928">
        <w:rPr>
          <w:rFonts w:ascii="Verdana" w:hAnsi="Verdana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>øbler af smukke eksotiske træsorter er populære – og derfor har ansvarlig skovdrift med respekt for naturens ressourcer stadig større betydning i blandt andet Asien.</w:t>
      </w:r>
    </w:p>
    <w:p w:rsidR="006C1BB5" w:rsidRDefault="00BB098A" w:rsidP="00C57DFB">
      <w:pPr>
        <w:spacing w:after="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:rsidR="00D95E55" w:rsidRDefault="005B23EB" w:rsidP="00C57DFB">
      <w:pPr>
        <w:spacing w:after="80"/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>For at st</w:t>
      </w:r>
      <w:r w:rsidR="00BB098A">
        <w:rPr>
          <w:rFonts w:ascii="Verdana" w:hAnsi="Verdana"/>
          <w:sz w:val="22"/>
          <w:szCs w:val="22"/>
        </w:rPr>
        <w:t>øtte</w:t>
      </w:r>
      <w:r w:rsidRPr="006D3E4D">
        <w:rPr>
          <w:rFonts w:ascii="Verdana" w:hAnsi="Verdana"/>
          <w:sz w:val="22"/>
          <w:szCs w:val="22"/>
        </w:rPr>
        <w:t xml:space="preserve"> </w:t>
      </w:r>
      <w:r w:rsidR="00BB098A">
        <w:rPr>
          <w:rFonts w:ascii="Verdana" w:hAnsi="Verdana"/>
          <w:sz w:val="22"/>
          <w:szCs w:val="22"/>
        </w:rPr>
        <w:t xml:space="preserve">denne bæredygtige </w:t>
      </w:r>
      <w:r w:rsidRPr="006D3E4D">
        <w:rPr>
          <w:rFonts w:ascii="Verdana" w:hAnsi="Verdana"/>
          <w:sz w:val="22"/>
          <w:szCs w:val="22"/>
        </w:rPr>
        <w:t xml:space="preserve">udvikling har </w:t>
      </w:r>
      <w:r w:rsidR="00586928">
        <w:rPr>
          <w:rFonts w:ascii="Verdana" w:hAnsi="Verdana"/>
          <w:sz w:val="22"/>
          <w:szCs w:val="22"/>
        </w:rPr>
        <w:t xml:space="preserve">den danske </w:t>
      </w:r>
      <w:r w:rsidR="00580695">
        <w:rPr>
          <w:rFonts w:ascii="Verdana" w:hAnsi="Verdana"/>
          <w:sz w:val="22"/>
          <w:szCs w:val="22"/>
        </w:rPr>
        <w:t>havemøbel</w:t>
      </w:r>
      <w:r w:rsidR="00586928">
        <w:rPr>
          <w:rFonts w:ascii="Verdana" w:hAnsi="Verdana"/>
          <w:sz w:val="22"/>
          <w:szCs w:val="22"/>
        </w:rPr>
        <w:t>virksomhed</w:t>
      </w:r>
      <w:r w:rsidR="00580695">
        <w:rPr>
          <w:rFonts w:ascii="Verdana" w:hAnsi="Verdana"/>
          <w:sz w:val="22"/>
          <w:szCs w:val="22"/>
        </w:rPr>
        <w:t>,</w:t>
      </w:r>
      <w:r w:rsidR="00586928">
        <w:rPr>
          <w:rFonts w:ascii="Verdana" w:hAnsi="Verdana"/>
          <w:sz w:val="22"/>
          <w:szCs w:val="22"/>
        </w:rPr>
        <w:t xml:space="preserve"> </w:t>
      </w:r>
      <w:r w:rsidRPr="006D3E4D">
        <w:rPr>
          <w:rFonts w:ascii="Verdana" w:hAnsi="Verdana"/>
          <w:sz w:val="22"/>
          <w:szCs w:val="22"/>
        </w:rPr>
        <w:t>Mandalay</w:t>
      </w:r>
      <w:r w:rsidR="00580695">
        <w:rPr>
          <w:rFonts w:ascii="Verdana" w:hAnsi="Verdana"/>
          <w:sz w:val="22"/>
          <w:szCs w:val="22"/>
        </w:rPr>
        <w:t>,</w:t>
      </w:r>
      <w:r w:rsidRPr="006D3E4D">
        <w:rPr>
          <w:rFonts w:ascii="Verdana" w:hAnsi="Verdana"/>
          <w:sz w:val="22"/>
          <w:szCs w:val="22"/>
        </w:rPr>
        <w:t xml:space="preserve"> indgået samarbejde med</w:t>
      </w:r>
      <w:r w:rsidR="00BB098A">
        <w:rPr>
          <w:rFonts w:ascii="Verdana" w:hAnsi="Verdana"/>
          <w:sz w:val="22"/>
          <w:szCs w:val="22"/>
        </w:rPr>
        <w:t xml:space="preserve"> Trees4Trees i Indonesien. En </w:t>
      </w:r>
      <w:r w:rsidRPr="006D3E4D">
        <w:rPr>
          <w:rFonts w:ascii="Verdana" w:hAnsi="Verdana"/>
          <w:sz w:val="22"/>
          <w:szCs w:val="22"/>
        </w:rPr>
        <w:t>nonprofit organisation</w:t>
      </w:r>
      <w:r w:rsidR="00BB098A">
        <w:rPr>
          <w:rFonts w:ascii="Verdana" w:hAnsi="Verdana"/>
          <w:sz w:val="22"/>
          <w:szCs w:val="22"/>
        </w:rPr>
        <w:t xml:space="preserve">, </w:t>
      </w:r>
      <w:r w:rsidR="00D95E55">
        <w:rPr>
          <w:rFonts w:ascii="Verdana" w:hAnsi="Verdana"/>
          <w:sz w:val="22"/>
          <w:szCs w:val="22"/>
        </w:rPr>
        <w:t>som med lokalbefolkningens hjælp genplanter træer – og dermed styrker skovbruget.</w:t>
      </w:r>
    </w:p>
    <w:p w:rsidR="00580695" w:rsidRDefault="00580695" w:rsidP="00C57DFB">
      <w:pPr>
        <w:spacing w:after="80"/>
        <w:rPr>
          <w:rFonts w:ascii="Verdana" w:hAnsi="Verdana"/>
          <w:sz w:val="22"/>
          <w:szCs w:val="22"/>
        </w:rPr>
      </w:pPr>
    </w:p>
    <w:p w:rsidR="005B23EB" w:rsidRPr="006D3E4D" w:rsidRDefault="00482224" w:rsidP="00C57DFB">
      <w:pPr>
        <w:spacing w:after="8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Hvordan fungerer</w:t>
      </w:r>
      <w:r w:rsidR="001C3C00">
        <w:rPr>
          <w:rFonts w:ascii="Verdana" w:hAnsi="Verdana"/>
          <w:b/>
          <w:sz w:val="22"/>
          <w:szCs w:val="22"/>
        </w:rPr>
        <w:t xml:space="preserve"> </w:t>
      </w:r>
      <w:r w:rsidR="005B23EB" w:rsidRPr="006D3E4D">
        <w:rPr>
          <w:rFonts w:ascii="Verdana" w:hAnsi="Verdana"/>
          <w:b/>
          <w:sz w:val="22"/>
          <w:szCs w:val="22"/>
        </w:rPr>
        <w:t>Trees4Trees</w:t>
      </w:r>
      <w:r>
        <w:rPr>
          <w:rFonts w:ascii="Verdana" w:hAnsi="Verdana"/>
          <w:b/>
          <w:sz w:val="22"/>
          <w:szCs w:val="22"/>
        </w:rPr>
        <w:t>?</w:t>
      </w:r>
    </w:p>
    <w:p w:rsidR="005B23EB" w:rsidRDefault="005B23EB" w:rsidP="00C57DFB">
      <w:pPr>
        <w:spacing w:after="80"/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 xml:space="preserve">Indonesien har gennemført reformer for bevarelse og genplantning af </w:t>
      </w:r>
      <w:r w:rsidR="00FF4B0D">
        <w:rPr>
          <w:rFonts w:ascii="Verdana" w:hAnsi="Verdana"/>
          <w:sz w:val="22"/>
          <w:szCs w:val="22"/>
        </w:rPr>
        <w:t>landets</w:t>
      </w:r>
      <w:r w:rsidRPr="006D3E4D">
        <w:rPr>
          <w:rFonts w:ascii="Verdana" w:hAnsi="Verdana"/>
          <w:sz w:val="22"/>
          <w:szCs w:val="22"/>
        </w:rPr>
        <w:t xml:space="preserve"> skovområder. </w:t>
      </w:r>
      <w:r w:rsidR="00FF4B0D">
        <w:rPr>
          <w:rFonts w:ascii="Verdana" w:hAnsi="Verdana"/>
          <w:sz w:val="22"/>
          <w:szCs w:val="22"/>
        </w:rPr>
        <w:t>Regeringen</w:t>
      </w:r>
      <w:r w:rsidRPr="006D3E4D">
        <w:rPr>
          <w:rFonts w:ascii="Verdana" w:hAnsi="Verdana"/>
          <w:sz w:val="22"/>
          <w:szCs w:val="22"/>
        </w:rPr>
        <w:t xml:space="preserve"> kontrollerer al skovhugs</w:t>
      </w:r>
      <w:r w:rsidR="00B15EC6" w:rsidRPr="006D3E4D">
        <w:rPr>
          <w:rFonts w:ascii="Verdana" w:hAnsi="Verdana"/>
          <w:sz w:val="22"/>
          <w:szCs w:val="22"/>
        </w:rPr>
        <w:t>t</w:t>
      </w:r>
      <w:r w:rsidRPr="006D3E4D">
        <w:rPr>
          <w:rFonts w:ascii="Verdana" w:hAnsi="Verdana"/>
          <w:sz w:val="22"/>
          <w:szCs w:val="22"/>
        </w:rPr>
        <w:t xml:space="preserve">, og for hver kubikmeter træ der fældes, genplanter staten et </w:t>
      </w:r>
      <w:r w:rsidR="00586928">
        <w:rPr>
          <w:rFonts w:ascii="Verdana" w:hAnsi="Verdana"/>
          <w:sz w:val="22"/>
          <w:szCs w:val="22"/>
        </w:rPr>
        <w:t>træ</w:t>
      </w:r>
      <w:r w:rsidR="00FF4B0D">
        <w:rPr>
          <w:rFonts w:ascii="Verdana" w:hAnsi="Verdana"/>
          <w:sz w:val="22"/>
          <w:szCs w:val="22"/>
        </w:rPr>
        <w:t>. Dette bliver</w:t>
      </w:r>
      <w:r w:rsidRPr="006D3E4D">
        <w:rPr>
          <w:rFonts w:ascii="Verdana" w:hAnsi="Verdana"/>
          <w:sz w:val="22"/>
          <w:szCs w:val="22"/>
        </w:rPr>
        <w:t xml:space="preserve"> i sidste ende til mere træ</w:t>
      </w:r>
      <w:r w:rsidR="00FF4B0D">
        <w:rPr>
          <w:rFonts w:ascii="Verdana" w:hAnsi="Verdana"/>
          <w:sz w:val="22"/>
          <w:szCs w:val="22"/>
        </w:rPr>
        <w:t xml:space="preserve"> end, hvad der fældes.</w:t>
      </w:r>
    </w:p>
    <w:p w:rsidR="001C3C00" w:rsidRPr="006D3E4D" w:rsidRDefault="001C3C00" w:rsidP="00C57DFB">
      <w:pPr>
        <w:spacing w:after="80"/>
        <w:rPr>
          <w:rFonts w:ascii="Verdana" w:hAnsi="Verdana"/>
          <w:sz w:val="22"/>
          <w:szCs w:val="22"/>
        </w:rPr>
      </w:pPr>
    </w:p>
    <w:p w:rsidR="00FF4B0D" w:rsidRDefault="00FF4B0D" w:rsidP="00C57DFB">
      <w:pPr>
        <w:spacing w:after="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Denne indsats udvider Mandalay nu i kraft af</w:t>
      </w:r>
      <w:r w:rsidR="005B23EB" w:rsidRPr="006D3E4D">
        <w:rPr>
          <w:rFonts w:ascii="Verdana" w:hAnsi="Verdana"/>
          <w:sz w:val="22"/>
          <w:szCs w:val="22"/>
        </w:rPr>
        <w:t xml:space="preserve"> samarbejdet med Trees4Trees.</w:t>
      </w:r>
      <w:r>
        <w:rPr>
          <w:rFonts w:ascii="Verdana" w:hAnsi="Verdana"/>
          <w:sz w:val="22"/>
          <w:szCs w:val="22"/>
        </w:rPr>
        <w:t xml:space="preserve"> Det betyder, at der ud over statens genplantning plantes et ekstra, nyt træ for hver kubikmeter træ, der fældes til</w:t>
      </w:r>
      <w:r w:rsidR="00586928">
        <w:rPr>
          <w:rFonts w:ascii="Verdana" w:hAnsi="Verdana"/>
          <w:sz w:val="22"/>
          <w:szCs w:val="22"/>
        </w:rPr>
        <w:t xml:space="preserve"> produktionen af</w:t>
      </w:r>
      <w:r>
        <w:rPr>
          <w:rFonts w:ascii="Verdana" w:hAnsi="Verdana"/>
          <w:sz w:val="22"/>
          <w:szCs w:val="22"/>
        </w:rPr>
        <w:t xml:space="preserve"> </w:t>
      </w:r>
      <w:proofErr w:type="spellStart"/>
      <w:r>
        <w:rPr>
          <w:rFonts w:ascii="Verdana" w:hAnsi="Verdana"/>
          <w:sz w:val="22"/>
          <w:szCs w:val="22"/>
        </w:rPr>
        <w:t>Mandalays</w:t>
      </w:r>
      <w:proofErr w:type="spellEnd"/>
      <w:r>
        <w:rPr>
          <w:rFonts w:ascii="Verdana" w:hAnsi="Verdana"/>
          <w:sz w:val="22"/>
          <w:szCs w:val="22"/>
        </w:rPr>
        <w:t xml:space="preserve"> møbler.</w:t>
      </w:r>
    </w:p>
    <w:p w:rsidR="00580695" w:rsidRDefault="00580695" w:rsidP="00C57DFB">
      <w:pPr>
        <w:spacing w:after="80"/>
        <w:rPr>
          <w:rFonts w:ascii="Verdana" w:hAnsi="Verdana"/>
          <w:sz w:val="22"/>
          <w:szCs w:val="22"/>
        </w:rPr>
      </w:pPr>
    </w:p>
    <w:p w:rsidR="00586928" w:rsidRPr="00586928" w:rsidRDefault="00586928" w:rsidP="00C57DFB">
      <w:pPr>
        <w:spacing w:after="80"/>
        <w:rPr>
          <w:rFonts w:ascii="Verdana" w:hAnsi="Verdana"/>
          <w:b/>
          <w:sz w:val="22"/>
          <w:szCs w:val="22"/>
        </w:rPr>
      </w:pPr>
      <w:r w:rsidRPr="00586928">
        <w:rPr>
          <w:rFonts w:ascii="Verdana" w:hAnsi="Verdana"/>
          <w:b/>
          <w:sz w:val="22"/>
          <w:szCs w:val="22"/>
        </w:rPr>
        <w:t>Hvor står dit træ?</w:t>
      </w:r>
    </w:p>
    <w:p w:rsidR="005B23EB" w:rsidRDefault="0032182B" w:rsidP="00C57DFB">
      <w:pPr>
        <w:spacing w:after="80"/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 xml:space="preserve">- </w:t>
      </w:r>
      <w:r w:rsidR="005B23EB" w:rsidRPr="0032182B">
        <w:rPr>
          <w:rFonts w:ascii="Verdana" w:hAnsi="Verdana"/>
          <w:sz w:val="22"/>
          <w:szCs w:val="22"/>
        </w:rPr>
        <w:t>Hver gang vi sælger et møbelsæt</w:t>
      </w:r>
      <w:r>
        <w:rPr>
          <w:rFonts w:ascii="Verdana" w:hAnsi="Verdana"/>
          <w:sz w:val="22"/>
          <w:szCs w:val="22"/>
        </w:rPr>
        <w:t xml:space="preserve">, </w:t>
      </w:r>
      <w:r w:rsidR="005B23EB" w:rsidRPr="0032182B">
        <w:rPr>
          <w:rFonts w:ascii="Verdana" w:hAnsi="Verdana"/>
          <w:sz w:val="22"/>
          <w:szCs w:val="22"/>
        </w:rPr>
        <w:t xml:space="preserve">hvor minimum bordpladen er i teak, </w:t>
      </w:r>
      <w:r>
        <w:rPr>
          <w:rFonts w:ascii="Verdana" w:hAnsi="Verdana"/>
          <w:sz w:val="22"/>
          <w:szCs w:val="22"/>
        </w:rPr>
        <w:t xml:space="preserve">modtager kunden et </w:t>
      </w:r>
      <w:r w:rsidR="005B23EB" w:rsidRPr="0032182B">
        <w:rPr>
          <w:rFonts w:ascii="Verdana" w:hAnsi="Verdana"/>
          <w:sz w:val="22"/>
          <w:szCs w:val="22"/>
        </w:rPr>
        <w:t xml:space="preserve">unikt </w:t>
      </w:r>
      <w:r>
        <w:rPr>
          <w:rFonts w:ascii="Verdana" w:hAnsi="Verdana"/>
          <w:sz w:val="22"/>
          <w:szCs w:val="22"/>
        </w:rPr>
        <w:t>WIN-</w:t>
      </w:r>
      <w:r w:rsidR="00806590" w:rsidRPr="0032182B">
        <w:rPr>
          <w:rFonts w:ascii="Verdana" w:hAnsi="Verdana"/>
          <w:sz w:val="22"/>
          <w:szCs w:val="22"/>
        </w:rPr>
        <w:t>nummer og certifikat udstedt af</w:t>
      </w:r>
      <w:r w:rsidR="005B23EB" w:rsidRPr="0032182B">
        <w:rPr>
          <w:rFonts w:ascii="Verdana" w:hAnsi="Verdana"/>
          <w:sz w:val="22"/>
          <w:szCs w:val="22"/>
        </w:rPr>
        <w:t xml:space="preserve"> Trees4Trees</w:t>
      </w:r>
      <w:r>
        <w:rPr>
          <w:rFonts w:ascii="Verdana" w:hAnsi="Verdana"/>
          <w:sz w:val="22"/>
          <w:szCs w:val="22"/>
        </w:rPr>
        <w:t xml:space="preserve">, fortæller </w:t>
      </w:r>
      <w:r w:rsidR="000D3A07">
        <w:rPr>
          <w:rFonts w:ascii="Verdana" w:hAnsi="Verdana"/>
          <w:sz w:val="22"/>
          <w:szCs w:val="22"/>
        </w:rPr>
        <w:t xml:space="preserve">direktør </w:t>
      </w:r>
      <w:r w:rsidR="000D3A07" w:rsidRPr="006D3E4D">
        <w:rPr>
          <w:rFonts w:ascii="Verdana" w:hAnsi="Verdana"/>
          <w:sz w:val="22"/>
          <w:szCs w:val="22"/>
        </w:rPr>
        <w:t>Jakob Risvig Skov</w:t>
      </w:r>
      <w:r w:rsidR="000D3A0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fra Mandalay. – Ud fra</w:t>
      </w:r>
      <w:r w:rsidR="005B23EB" w:rsidRPr="0032182B">
        <w:rPr>
          <w:rFonts w:ascii="Verdana" w:hAnsi="Verdana"/>
          <w:sz w:val="22"/>
          <w:szCs w:val="22"/>
        </w:rPr>
        <w:t xml:space="preserve"> nummeret kan man på organisationens hjemmeside, </w:t>
      </w:r>
      <w:hyperlink r:id="rId5" w:history="1">
        <w:r w:rsidR="005B23EB" w:rsidRPr="0032182B">
          <w:rPr>
            <w:rStyle w:val="Hyperlink"/>
            <w:rFonts w:ascii="Verdana" w:hAnsi="Verdana"/>
            <w:sz w:val="22"/>
            <w:szCs w:val="22"/>
          </w:rPr>
          <w:t>trees4trees.org</w:t>
        </w:r>
      </w:hyperlink>
      <w:r w:rsidR="005B23EB" w:rsidRPr="0032182B">
        <w:rPr>
          <w:rFonts w:ascii="Verdana" w:hAnsi="Verdana"/>
          <w:sz w:val="22"/>
          <w:szCs w:val="22"/>
        </w:rPr>
        <w:t xml:space="preserve">, finde præcis den placering, hvor ens træ er plantet </w:t>
      </w:r>
      <w:r>
        <w:rPr>
          <w:rFonts w:ascii="Verdana" w:hAnsi="Verdana"/>
          <w:sz w:val="22"/>
          <w:szCs w:val="22"/>
        </w:rPr>
        <w:t>- og</w:t>
      </w:r>
      <w:r w:rsidR="005B23EB" w:rsidRPr="0032182B">
        <w:rPr>
          <w:rFonts w:ascii="Verdana" w:hAnsi="Verdana"/>
          <w:sz w:val="22"/>
          <w:szCs w:val="22"/>
        </w:rPr>
        <w:t xml:space="preserve"> hos hvilken bonde. </w:t>
      </w:r>
    </w:p>
    <w:p w:rsidR="001C3C00" w:rsidRPr="0032182B" w:rsidRDefault="001C3C00" w:rsidP="00C57DFB">
      <w:pPr>
        <w:spacing w:after="80"/>
        <w:rPr>
          <w:rFonts w:ascii="Verdana" w:hAnsi="Verdana"/>
          <w:sz w:val="22"/>
          <w:szCs w:val="22"/>
        </w:rPr>
      </w:pPr>
    </w:p>
    <w:p w:rsidR="005B23EB" w:rsidRDefault="0032182B" w:rsidP="00C57DFB">
      <w:pPr>
        <w:spacing w:after="80"/>
        <w:rPr>
          <w:rFonts w:ascii="Verdana" w:hAnsi="Verdana"/>
          <w:sz w:val="22"/>
          <w:szCs w:val="22"/>
        </w:rPr>
      </w:pPr>
      <w:r w:rsidRPr="0032182B">
        <w:rPr>
          <w:rFonts w:ascii="Verdana" w:hAnsi="Verdana"/>
          <w:sz w:val="22"/>
          <w:szCs w:val="22"/>
        </w:rPr>
        <w:t>Gen</w:t>
      </w:r>
      <w:r>
        <w:rPr>
          <w:rFonts w:ascii="Verdana" w:hAnsi="Verdana"/>
          <w:sz w:val="22"/>
          <w:szCs w:val="22"/>
        </w:rPr>
        <w:t>plantningerne i Indonesien starter hvert år i november samtidig med</w:t>
      </w:r>
      <w:r w:rsidR="005B23EB" w:rsidRPr="0032182B">
        <w:rPr>
          <w:rFonts w:ascii="Verdana" w:hAnsi="Verdana"/>
          <w:sz w:val="22"/>
          <w:szCs w:val="22"/>
        </w:rPr>
        <w:t xml:space="preserve"> regntiden</w:t>
      </w:r>
      <w:r>
        <w:rPr>
          <w:rFonts w:ascii="Verdana" w:hAnsi="Verdana"/>
          <w:sz w:val="22"/>
          <w:szCs w:val="22"/>
        </w:rPr>
        <w:t xml:space="preserve">s begyndelse. </w:t>
      </w:r>
      <w:r w:rsidR="005B23EB" w:rsidRPr="0032182B">
        <w:rPr>
          <w:rFonts w:ascii="Verdana" w:hAnsi="Verdana"/>
          <w:sz w:val="22"/>
          <w:szCs w:val="22"/>
        </w:rPr>
        <w:t>Inden da er alle kimplanter blevet fordelt - gratis - til landmændene i</w:t>
      </w:r>
      <w:r>
        <w:rPr>
          <w:rFonts w:ascii="Verdana" w:hAnsi="Verdana"/>
          <w:sz w:val="22"/>
          <w:szCs w:val="22"/>
        </w:rPr>
        <w:t xml:space="preserve"> </w:t>
      </w:r>
      <w:r w:rsidR="005B23EB" w:rsidRPr="0032182B">
        <w:rPr>
          <w:rFonts w:ascii="Verdana" w:hAnsi="Verdana"/>
          <w:sz w:val="22"/>
          <w:szCs w:val="22"/>
        </w:rPr>
        <w:t>lokalområder</w:t>
      </w:r>
      <w:r>
        <w:rPr>
          <w:rFonts w:ascii="Verdana" w:hAnsi="Verdana"/>
          <w:sz w:val="22"/>
          <w:szCs w:val="22"/>
        </w:rPr>
        <w:t>ne</w:t>
      </w:r>
      <w:r w:rsidR="005B23EB" w:rsidRPr="0032182B">
        <w:rPr>
          <w:rFonts w:ascii="Verdana" w:hAnsi="Verdana"/>
          <w:sz w:val="22"/>
          <w:szCs w:val="22"/>
        </w:rPr>
        <w:t xml:space="preserve">. Landmændene </w:t>
      </w:r>
      <w:r>
        <w:rPr>
          <w:rFonts w:ascii="Verdana" w:hAnsi="Verdana"/>
          <w:sz w:val="22"/>
          <w:szCs w:val="22"/>
        </w:rPr>
        <w:t xml:space="preserve">har gennemgået et grundigt undervisningsforløb i korrekt og </w:t>
      </w:r>
      <w:r w:rsidR="005B23EB" w:rsidRPr="0032182B">
        <w:rPr>
          <w:rFonts w:ascii="Verdana" w:hAnsi="Verdana"/>
          <w:sz w:val="22"/>
          <w:szCs w:val="22"/>
        </w:rPr>
        <w:t>bæredygtig</w:t>
      </w:r>
      <w:r w:rsidR="00A41B8E" w:rsidRPr="0032182B">
        <w:rPr>
          <w:rFonts w:ascii="Verdana" w:hAnsi="Verdana"/>
          <w:sz w:val="22"/>
          <w:szCs w:val="22"/>
        </w:rPr>
        <w:t>t</w:t>
      </w:r>
      <w:r w:rsidR="005B23EB" w:rsidRPr="0032182B">
        <w:rPr>
          <w:rFonts w:ascii="Verdana" w:hAnsi="Verdana"/>
          <w:sz w:val="22"/>
          <w:szCs w:val="22"/>
        </w:rPr>
        <w:t xml:space="preserve"> skovbrug, så træerne </w:t>
      </w:r>
      <w:r>
        <w:rPr>
          <w:rFonts w:ascii="Verdana" w:hAnsi="Verdana"/>
          <w:sz w:val="22"/>
          <w:szCs w:val="22"/>
        </w:rPr>
        <w:t>får</w:t>
      </w:r>
      <w:r w:rsidR="005B23EB" w:rsidRPr="0032182B">
        <w:rPr>
          <w:rFonts w:ascii="Verdana" w:hAnsi="Verdana"/>
          <w:sz w:val="22"/>
          <w:szCs w:val="22"/>
        </w:rPr>
        <w:t xml:space="preserve"> de bedst mulige forhold.</w:t>
      </w:r>
    </w:p>
    <w:p w:rsidR="00580695" w:rsidRPr="0032182B" w:rsidRDefault="00580695" w:rsidP="00C57DFB">
      <w:pPr>
        <w:spacing w:after="80"/>
        <w:rPr>
          <w:rFonts w:ascii="Verdana" w:hAnsi="Verdana"/>
          <w:sz w:val="22"/>
          <w:szCs w:val="22"/>
        </w:rPr>
      </w:pPr>
    </w:p>
    <w:p w:rsidR="0032182B" w:rsidRPr="0032182B" w:rsidRDefault="0032182B" w:rsidP="00C57DFB">
      <w:pPr>
        <w:spacing w:after="80"/>
        <w:rPr>
          <w:rFonts w:ascii="Verdana" w:hAnsi="Verdana"/>
          <w:b/>
          <w:sz w:val="22"/>
          <w:szCs w:val="22"/>
        </w:rPr>
      </w:pPr>
      <w:r w:rsidRPr="0032182B">
        <w:rPr>
          <w:rFonts w:ascii="Verdana" w:hAnsi="Verdana"/>
          <w:b/>
          <w:sz w:val="22"/>
          <w:szCs w:val="22"/>
        </w:rPr>
        <w:t>Sikrer fremtiden</w:t>
      </w:r>
    </w:p>
    <w:p w:rsidR="000D3A07" w:rsidRDefault="005B23EB" w:rsidP="00C57DFB">
      <w:pPr>
        <w:spacing w:after="80"/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>Trees4Trees</w:t>
      </w:r>
      <w:r w:rsidR="0032182B">
        <w:rPr>
          <w:rFonts w:ascii="Verdana" w:hAnsi="Verdana"/>
          <w:sz w:val="22"/>
          <w:szCs w:val="22"/>
        </w:rPr>
        <w:t xml:space="preserve"> underviser ikke bare bønderne, så de kan få</w:t>
      </w:r>
      <w:r w:rsidR="000D3A07">
        <w:rPr>
          <w:rFonts w:ascii="Verdana" w:hAnsi="Verdana"/>
          <w:sz w:val="22"/>
          <w:szCs w:val="22"/>
        </w:rPr>
        <w:t xml:space="preserve"> det bedst mulige udbytte til deres familier. Man arbejder også på skoleniveau, hvor børn lærer om træernes bidrag til at mindske</w:t>
      </w:r>
      <w:r w:rsidR="000D3A07" w:rsidRPr="006D3E4D">
        <w:rPr>
          <w:rFonts w:ascii="Verdana" w:hAnsi="Verdana"/>
          <w:sz w:val="22"/>
          <w:szCs w:val="22"/>
        </w:rPr>
        <w:t xml:space="preserve"> C</w:t>
      </w:r>
      <w:r w:rsidR="000D3A07">
        <w:rPr>
          <w:rFonts w:ascii="Verdana" w:hAnsi="Verdana"/>
          <w:sz w:val="22"/>
          <w:szCs w:val="22"/>
        </w:rPr>
        <w:t>O</w:t>
      </w:r>
      <w:r w:rsidR="000D3A07" w:rsidRPr="006D3E4D">
        <w:rPr>
          <w:rFonts w:ascii="Verdana" w:hAnsi="Verdana"/>
          <w:sz w:val="22"/>
          <w:szCs w:val="22"/>
        </w:rPr>
        <w:t>2, forbedre vandkvalitet</w:t>
      </w:r>
      <w:r w:rsidR="000D3A07">
        <w:rPr>
          <w:rFonts w:ascii="Verdana" w:hAnsi="Verdana"/>
          <w:sz w:val="22"/>
          <w:szCs w:val="22"/>
        </w:rPr>
        <w:t>en</w:t>
      </w:r>
      <w:r w:rsidR="000D3A07" w:rsidRPr="006D3E4D">
        <w:rPr>
          <w:rFonts w:ascii="Verdana" w:hAnsi="Verdana"/>
          <w:sz w:val="22"/>
          <w:szCs w:val="22"/>
        </w:rPr>
        <w:t xml:space="preserve"> og jordbundsforhold</w:t>
      </w:r>
      <w:r w:rsidR="000D3A07">
        <w:rPr>
          <w:rFonts w:ascii="Verdana" w:hAnsi="Verdana"/>
          <w:sz w:val="22"/>
          <w:szCs w:val="22"/>
        </w:rPr>
        <w:t>ene</w:t>
      </w:r>
      <w:r w:rsidR="000D3A07" w:rsidRPr="006D3E4D">
        <w:rPr>
          <w:rFonts w:ascii="Verdana" w:hAnsi="Verdana"/>
          <w:sz w:val="22"/>
          <w:szCs w:val="22"/>
        </w:rPr>
        <w:t>. Som afslutning på undervisning</w:t>
      </w:r>
      <w:r w:rsidR="000D3A07">
        <w:rPr>
          <w:rFonts w:ascii="Verdana" w:hAnsi="Verdana"/>
          <w:sz w:val="22"/>
          <w:szCs w:val="22"/>
        </w:rPr>
        <w:t>en</w:t>
      </w:r>
      <w:r w:rsidR="000D3A07" w:rsidRPr="006D3E4D">
        <w:rPr>
          <w:rFonts w:ascii="Verdana" w:hAnsi="Verdana"/>
          <w:sz w:val="22"/>
          <w:szCs w:val="22"/>
        </w:rPr>
        <w:t xml:space="preserve"> </w:t>
      </w:r>
      <w:r w:rsidR="000D3A07">
        <w:rPr>
          <w:rFonts w:ascii="Verdana" w:hAnsi="Verdana"/>
          <w:sz w:val="22"/>
          <w:szCs w:val="22"/>
        </w:rPr>
        <w:t>plantes</w:t>
      </w:r>
      <w:r w:rsidR="000D3A07" w:rsidRPr="006D3E4D">
        <w:rPr>
          <w:rFonts w:ascii="Verdana" w:hAnsi="Verdana"/>
          <w:sz w:val="22"/>
          <w:szCs w:val="22"/>
        </w:rPr>
        <w:t xml:space="preserve"> der træer</w:t>
      </w:r>
      <w:r w:rsidR="000D3A07">
        <w:rPr>
          <w:rFonts w:ascii="Verdana" w:hAnsi="Verdana"/>
          <w:sz w:val="22"/>
          <w:szCs w:val="22"/>
        </w:rPr>
        <w:t xml:space="preserve"> på</w:t>
      </w:r>
      <w:r w:rsidR="000D3A07" w:rsidRPr="006D3E4D">
        <w:rPr>
          <w:rFonts w:ascii="Verdana" w:hAnsi="Verdana"/>
          <w:sz w:val="22"/>
          <w:szCs w:val="22"/>
        </w:rPr>
        <w:t xml:space="preserve"> skolen sammen med børnene</w:t>
      </w:r>
      <w:r w:rsidR="000D3A07">
        <w:rPr>
          <w:rFonts w:ascii="Verdana" w:hAnsi="Verdana"/>
          <w:sz w:val="22"/>
          <w:szCs w:val="22"/>
        </w:rPr>
        <w:t>. Og efterfølgende kommer organisationen p</w:t>
      </w:r>
      <w:r w:rsidR="000D3A07" w:rsidRPr="006D3E4D">
        <w:rPr>
          <w:rFonts w:ascii="Verdana" w:hAnsi="Verdana"/>
          <w:sz w:val="22"/>
          <w:szCs w:val="22"/>
        </w:rPr>
        <w:t>å besøg og taler med børnene om</w:t>
      </w:r>
      <w:r w:rsidR="000D3A07">
        <w:rPr>
          <w:rFonts w:ascii="Verdana" w:hAnsi="Verdana"/>
          <w:sz w:val="22"/>
          <w:szCs w:val="22"/>
        </w:rPr>
        <w:t xml:space="preserve"> deres træer og pasningen af dem.</w:t>
      </w:r>
    </w:p>
    <w:p w:rsidR="00C57DFB" w:rsidRDefault="00C57DFB" w:rsidP="00C57DFB">
      <w:pPr>
        <w:spacing w:after="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-</w:t>
      </w:r>
      <w:r w:rsidRPr="000D3A07">
        <w:rPr>
          <w:rFonts w:ascii="Verdana" w:hAnsi="Verdana"/>
          <w:sz w:val="22"/>
          <w:szCs w:val="22"/>
        </w:rPr>
        <w:t xml:space="preserve"> </w:t>
      </w:r>
      <w:r w:rsidR="000D3A07">
        <w:rPr>
          <w:rFonts w:ascii="Verdana" w:hAnsi="Verdana"/>
          <w:sz w:val="22"/>
          <w:szCs w:val="22"/>
        </w:rPr>
        <w:t>At gå ind i</w:t>
      </w:r>
      <w:r w:rsidR="000D3A07" w:rsidRPr="000D3A07">
        <w:rPr>
          <w:rFonts w:ascii="Verdana" w:hAnsi="Verdana"/>
          <w:sz w:val="22"/>
          <w:szCs w:val="22"/>
        </w:rPr>
        <w:t xml:space="preserve"> Trees4Trees</w:t>
      </w:r>
      <w:r w:rsidR="000D3A07">
        <w:rPr>
          <w:rFonts w:ascii="Verdana" w:hAnsi="Verdana"/>
          <w:sz w:val="22"/>
          <w:szCs w:val="22"/>
        </w:rPr>
        <w:t xml:space="preserve"> samarbejdet</w:t>
      </w:r>
      <w:r w:rsidR="000D3A07" w:rsidRPr="000D3A0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er et vigtigt valg for os,</w:t>
      </w:r>
      <w:r w:rsidR="000D3A07" w:rsidRPr="000D3A07">
        <w:rPr>
          <w:rFonts w:ascii="Verdana" w:hAnsi="Verdana"/>
          <w:sz w:val="22"/>
          <w:szCs w:val="22"/>
        </w:rPr>
        <w:t xml:space="preserve"> siger Jakob Risvig Skov. </w:t>
      </w:r>
      <w:r>
        <w:rPr>
          <w:rFonts w:ascii="Verdana" w:hAnsi="Verdana"/>
          <w:sz w:val="22"/>
          <w:szCs w:val="22"/>
        </w:rPr>
        <w:t>-</w:t>
      </w:r>
      <w:r w:rsidR="000D3A07" w:rsidRPr="000D3A0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D</w:t>
      </w:r>
      <w:r w:rsidR="000D3A07" w:rsidRPr="000D3A07">
        <w:rPr>
          <w:rFonts w:ascii="Verdana" w:hAnsi="Verdana"/>
          <w:sz w:val="22"/>
          <w:szCs w:val="22"/>
        </w:rPr>
        <w:t>et bidrager både til miljøet og til den økonomiske udvikling i lokalområderne</w:t>
      </w:r>
      <w:r>
        <w:rPr>
          <w:rFonts w:ascii="Verdana" w:hAnsi="Verdana"/>
          <w:sz w:val="22"/>
          <w:szCs w:val="22"/>
        </w:rPr>
        <w:t xml:space="preserve">, og vi ønsker naturligvis at opretholde og passe på de skovområder, vi opererer i. </w:t>
      </w:r>
      <w:r w:rsidRPr="000D3A07">
        <w:rPr>
          <w:rFonts w:ascii="Verdana" w:hAnsi="Verdana"/>
          <w:sz w:val="22"/>
          <w:szCs w:val="22"/>
        </w:rPr>
        <w:t>Nu kan vi give noget tilbage, der ikke alene hjælper miljøet, men også lokalbefolkningen og den enkelte bonde</w:t>
      </w:r>
      <w:r>
        <w:rPr>
          <w:rFonts w:ascii="Verdana" w:hAnsi="Verdana"/>
          <w:sz w:val="22"/>
          <w:szCs w:val="22"/>
        </w:rPr>
        <w:t xml:space="preserve">. Træet bliver </w:t>
      </w:r>
      <w:r w:rsidRPr="000D3A07"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>’</w:t>
      </w:r>
      <w:r w:rsidRPr="000D3A07">
        <w:rPr>
          <w:rFonts w:ascii="Verdana" w:hAnsi="Verdana"/>
          <w:sz w:val="22"/>
          <w:szCs w:val="22"/>
        </w:rPr>
        <w:t>pensionsopsparing”</w:t>
      </w:r>
      <w:r>
        <w:rPr>
          <w:rFonts w:ascii="Verdana" w:hAnsi="Verdana"/>
          <w:sz w:val="22"/>
          <w:szCs w:val="22"/>
        </w:rPr>
        <w:t xml:space="preserve">, som bonden passer på og kan sælge senere hen. </w:t>
      </w:r>
    </w:p>
    <w:p w:rsidR="001C3C00" w:rsidRDefault="001C3C00" w:rsidP="00C57DFB">
      <w:pPr>
        <w:spacing w:after="80"/>
        <w:rPr>
          <w:rFonts w:ascii="Verdana" w:hAnsi="Verdana"/>
          <w:sz w:val="22"/>
          <w:szCs w:val="22"/>
        </w:rPr>
      </w:pPr>
    </w:p>
    <w:p w:rsidR="005B23EB" w:rsidRDefault="00C57DFB" w:rsidP="00C57DFB">
      <w:pPr>
        <w:spacing w:after="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Se mere på </w:t>
      </w:r>
      <w:hyperlink r:id="rId6" w:history="1">
        <w:r w:rsidRPr="00793D3C">
          <w:rPr>
            <w:rStyle w:val="Hyperlink"/>
            <w:rFonts w:ascii="Verdana" w:hAnsi="Verdana"/>
            <w:sz w:val="22"/>
            <w:szCs w:val="22"/>
          </w:rPr>
          <w:t>www.mandalay.dk</w:t>
        </w:r>
      </w:hyperlink>
      <w:r>
        <w:rPr>
          <w:rFonts w:ascii="Verdana" w:hAnsi="Verdana"/>
          <w:sz w:val="22"/>
          <w:szCs w:val="22"/>
        </w:rPr>
        <w:t xml:space="preserve"> </w:t>
      </w:r>
    </w:p>
    <w:p w:rsidR="00580695" w:rsidRPr="006D3E4D" w:rsidRDefault="00580695" w:rsidP="00C57DFB">
      <w:pPr>
        <w:spacing w:after="80"/>
        <w:rPr>
          <w:rFonts w:ascii="Verdana" w:hAnsi="Verdana"/>
          <w:sz w:val="22"/>
          <w:szCs w:val="22"/>
        </w:rPr>
      </w:pPr>
    </w:p>
    <w:p w:rsidR="005B23EB" w:rsidRPr="00C57DFB" w:rsidRDefault="00C57DFB" w:rsidP="006D3E4D">
      <w:pPr>
        <w:spacing w:after="100"/>
        <w:rPr>
          <w:rFonts w:ascii="Verdana" w:hAnsi="Verdana"/>
          <w:b/>
          <w:sz w:val="18"/>
          <w:szCs w:val="18"/>
        </w:rPr>
      </w:pPr>
      <w:r w:rsidRPr="00C57DFB">
        <w:rPr>
          <w:rFonts w:ascii="Verdana" w:hAnsi="Verdana"/>
          <w:b/>
          <w:sz w:val="18"/>
          <w:szCs w:val="18"/>
        </w:rPr>
        <w:t>FAKTA</w:t>
      </w:r>
    </w:p>
    <w:p w:rsidR="005B23EB" w:rsidRDefault="005B23EB" w:rsidP="006D3E4D">
      <w:pPr>
        <w:spacing w:after="100"/>
        <w:rPr>
          <w:rFonts w:ascii="Verdana" w:hAnsi="Verdana"/>
          <w:sz w:val="18"/>
          <w:szCs w:val="18"/>
        </w:rPr>
      </w:pPr>
      <w:r w:rsidRPr="00C57DFB">
        <w:rPr>
          <w:rFonts w:ascii="Verdana" w:hAnsi="Verdana"/>
          <w:sz w:val="18"/>
          <w:szCs w:val="18"/>
        </w:rPr>
        <w:t>Trees4Trees er en nonprofit</w:t>
      </w:r>
      <w:r w:rsidR="00A41B8E" w:rsidRPr="00C57DFB">
        <w:rPr>
          <w:rFonts w:ascii="Verdana" w:hAnsi="Verdana"/>
          <w:sz w:val="18"/>
          <w:szCs w:val="18"/>
        </w:rPr>
        <w:t xml:space="preserve"> </w:t>
      </w:r>
      <w:r w:rsidRPr="00C57DFB">
        <w:rPr>
          <w:rFonts w:ascii="Verdana" w:hAnsi="Verdana"/>
          <w:sz w:val="18"/>
          <w:szCs w:val="18"/>
        </w:rPr>
        <w:t xml:space="preserve">organisation, der blev etableret i 2007. Organisationen er finansieret ved hjælp af private donationer og samarbejder med virksomheder og organisationer, der ønsker “at give noget tilbage” til landet, lokalbefolkningen og miljøet via et bæredygtigt genplantningsprogram. </w:t>
      </w:r>
    </w:p>
    <w:p w:rsidR="001C3C00" w:rsidRPr="00C57DFB" w:rsidRDefault="001C3C00" w:rsidP="006D3E4D">
      <w:pPr>
        <w:spacing w:after="100"/>
        <w:rPr>
          <w:rFonts w:ascii="Verdana" w:hAnsi="Verdana"/>
          <w:sz w:val="18"/>
          <w:szCs w:val="18"/>
        </w:rPr>
      </w:pPr>
    </w:p>
    <w:p w:rsidR="005B23EB" w:rsidRPr="00C57DFB" w:rsidRDefault="00C57DFB" w:rsidP="006D3E4D">
      <w:pPr>
        <w:spacing w:after="1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Mandalay sikrer, at </w:t>
      </w:r>
      <w:r w:rsidR="005B23EB" w:rsidRPr="00C57DFB">
        <w:rPr>
          <w:rFonts w:ascii="Verdana" w:hAnsi="Verdana"/>
          <w:sz w:val="18"/>
          <w:szCs w:val="18"/>
        </w:rPr>
        <w:t xml:space="preserve">alle leverandører lever op til lovgivningen. Det betyder, at vi kan spore alt vores træ tilbage til skoven eller plantagen, hvor det er fældet. </w:t>
      </w:r>
    </w:p>
    <w:p w:rsidR="005B23EB" w:rsidRDefault="005B23EB" w:rsidP="006D3E4D">
      <w:pPr>
        <w:spacing w:after="100"/>
        <w:rPr>
          <w:rFonts w:ascii="Verdana" w:hAnsi="Verdana"/>
          <w:sz w:val="22"/>
          <w:szCs w:val="22"/>
        </w:rPr>
      </w:pPr>
    </w:p>
    <w:p w:rsidR="00C57DFB" w:rsidRPr="006D3E4D" w:rsidRDefault="00C57DFB" w:rsidP="006D3E4D">
      <w:pPr>
        <w:spacing w:after="100"/>
        <w:rPr>
          <w:rFonts w:ascii="Verdana" w:hAnsi="Verdana"/>
          <w:sz w:val="22"/>
          <w:szCs w:val="22"/>
        </w:rPr>
      </w:pPr>
    </w:p>
    <w:p w:rsidR="0008720F" w:rsidRPr="00C57DFB" w:rsidRDefault="0008720F" w:rsidP="00C57DFB">
      <w:pPr>
        <w:rPr>
          <w:rFonts w:ascii="Verdana" w:hAnsi="Verdana"/>
          <w:b/>
          <w:sz w:val="22"/>
          <w:szCs w:val="22"/>
          <w:lang w:val="en-US"/>
        </w:rPr>
      </w:pPr>
      <w:proofErr w:type="spellStart"/>
      <w:r w:rsidRPr="00C57DFB">
        <w:rPr>
          <w:rFonts w:ascii="Verdana" w:hAnsi="Verdana"/>
          <w:b/>
          <w:sz w:val="22"/>
          <w:szCs w:val="22"/>
          <w:lang w:val="en-US"/>
        </w:rPr>
        <w:t>Yderligere</w:t>
      </w:r>
      <w:proofErr w:type="spellEnd"/>
      <w:r w:rsidRPr="00C57DFB">
        <w:rPr>
          <w:rFonts w:ascii="Verdana" w:hAnsi="Verdana"/>
          <w:b/>
          <w:sz w:val="22"/>
          <w:szCs w:val="22"/>
          <w:lang w:val="en-US"/>
        </w:rPr>
        <w:t xml:space="preserve"> information:</w:t>
      </w:r>
    </w:p>
    <w:p w:rsidR="005B23EB" w:rsidRPr="006D3E4D" w:rsidRDefault="00806590" w:rsidP="00C57DFB">
      <w:pPr>
        <w:rPr>
          <w:rFonts w:ascii="Verdana" w:hAnsi="Verdana"/>
          <w:sz w:val="22"/>
          <w:szCs w:val="22"/>
          <w:lang w:val="en-US"/>
        </w:rPr>
      </w:pPr>
      <w:r w:rsidRPr="006D3E4D">
        <w:rPr>
          <w:rFonts w:ascii="Verdana" w:hAnsi="Verdana"/>
          <w:sz w:val="22"/>
          <w:szCs w:val="22"/>
          <w:lang w:val="en-US"/>
        </w:rPr>
        <w:t xml:space="preserve">Christian Hedegaard </w:t>
      </w:r>
      <w:proofErr w:type="spellStart"/>
      <w:r w:rsidRPr="006D3E4D">
        <w:rPr>
          <w:rFonts w:ascii="Verdana" w:hAnsi="Verdana"/>
          <w:sz w:val="22"/>
          <w:szCs w:val="22"/>
          <w:lang w:val="en-US"/>
        </w:rPr>
        <w:t>Møller</w:t>
      </w:r>
      <w:proofErr w:type="spellEnd"/>
    </w:p>
    <w:p w:rsidR="00806590" w:rsidRPr="006D3E4D" w:rsidRDefault="00806590" w:rsidP="00C57DFB">
      <w:pPr>
        <w:rPr>
          <w:rFonts w:ascii="Verdana" w:hAnsi="Verdana"/>
          <w:sz w:val="22"/>
          <w:szCs w:val="22"/>
          <w:lang w:val="en-US"/>
        </w:rPr>
      </w:pPr>
      <w:r w:rsidRPr="006D3E4D">
        <w:rPr>
          <w:rFonts w:ascii="Verdana" w:hAnsi="Verdana"/>
          <w:sz w:val="22"/>
          <w:szCs w:val="22"/>
          <w:lang w:val="en-US"/>
        </w:rPr>
        <w:t>chm@mandalay.dk</w:t>
      </w:r>
    </w:p>
    <w:p w:rsidR="005B23EB" w:rsidRPr="006D3E4D" w:rsidRDefault="005B23EB" w:rsidP="00C57DFB">
      <w:pPr>
        <w:rPr>
          <w:rFonts w:ascii="Verdana" w:hAnsi="Verdana"/>
          <w:sz w:val="22"/>
          <w:szCs w:val="22"/>
          <w:lang w:val="en-US"/>
        </w:rPr>
      </w:pPr>
    </w:p>
    <w:p w:rsidR="005B23EB" w:rsidRPr="006D3E4D" w:rsidRDefault="0008720F" w:rsidP="00C57DFB">
      <w:pPr>
        <w:rPr>
          <w:rFonts w:ascii="Verdana" w:hAnsi="Verdana"/>
          <w:sz w:val="22"/>
          <w:szCs w:val="22"/>
          <w:lang w:val="en-US"/>
        </w:rPr>
      </w:pPr>
      <w:r w:rsidRPr="006D3E4D">
        <w:rPr>
          <w:rFonts w:ascii="Verdana" w:hAnsi="Verdana"/>
          <w:sz w:val="22"/>
          <w:szCs w:val="22"/>
          <w:lang w:val="en-US"/>
        </w:rPr>
        <w:t xml:space="preserve">Mandalay A/S, </w:t>
      </w:r>
    </w:p>
    <w:p w:rsidR="005B23EB" w:rsidRPr="006D3E4D" w:rsidRDefault="0008720F" w:rsidP="00C57DFB">
      <w:pPr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>Marielundvej 28</w:t>
      </w:r>
    </w:p>
    <w:p w:rsidR="005B23EB" w:rsidRPr="006D3E4D" w:rsidRDefault="0008720F" w:rsidP="00C57DFB">
      <w:pPr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>2730 Herlev</w:t>
      </w:r>
    </w:p>
    <w:p w:rsidR="00970715" w:rsidRPr="006D3E4D" w:rsidRDefault="00970715" w:rsidP="00C57DFB">
      <w:pPr>
        <w:rPr>
          <w:rFonts w:ascii="Verdana" w:hAnsi="Verdana"/>
          <w:sz w:val="22"/>
          <w:szCs w:val="22"/>
        </w:rPr>
      </w:pPr>
      <w:r w:rsidRPr="006D3E4D">
        <w:rPr>
          <w:rFonts w:ascii="Verdana" w:hAnsi="Verdana"/>
          <w:sz w:val="22"/>
          <w:szCs w:val="22"/>
        </w:rPr>
        <w:t xml:space="preserve">Tlf 44 94 16 42 </w:t>
      </w:r>
    </w:p>
    <w:p w:rsidR="00970715" w:rsidRPr="006D3E4D" w:rsidRDefault="00585705" w:rsidP="00C57DFB">
      <w:pPr>
        <w:rPr>
          <w:rFonts w:ascii="Verdana" w:hAnsi="Verdana"/>
          <w:sz w:val="22"/>
          <w:szCs w:val="22"/>
        </w:rPr>
      </w:pPr>
      <w:hyperlink r:id="rId7" w:history="1">
        <w:r w:rsidR="00970715" w:rsidRPr="006D3E4D">
          <w:rPr>
            <w:rStyle w:val="Hyperlink"/>
            <w:rFonts w:ascii="Verdana" w:hAnsi="Verdana"/>
            <w:sz w:val="22"/>
            <w:szCs w:val="22"/>
          </w:rPr>
          <w:t>www.mandalay.dk</w:t>
        </w:r>
      </w:hyperlink>
      <w:r w:rsidR="00970715" w:rsidRPr="006D3E4D">
        <w:rPr>
          <w:rFonts w:ascii="Verdana" w:hAnsi="Verdana"/>
          <w:sz w:val="22"/>
          <w:szCs w:val="22"/>
        </w:rPr>
        <w:t>.</w:t>
      </w:r>
    </w:p>
    <w:p w:rsidR="0008720F" w:rsidRPr="006D3E4D" w:rsidRDefault="0008720F" w:rsidP="006D3E4D">
      <w:pPr>
        <w:spacing w:after="100"/>
        <w:rPr>
          <w:rFonts w:ascii="Verdana" w:hAnsi="Verdana"/>
          <w:sz w:val="22"/>
          <w:szCs w:val="22"/>
        </w:rPr>
      </w:pPr>
    </w:p>
    <w:p w:rsidR="0008720F" w:rsidRPr="006D3E4D" w:rsidRDefault="0008720F" w:rsidP="006D3E4D">
      <w:pPr>
        <w:spacing w:after="100"/>
        <w:rPr>
          <w:rFonts w:ascii="Verdana" w:hAnsi="Verdana"/>
          <w:sz w:val="22"/>
          <w:szCs w:val="22"/>
        </w:rPr>
      </w:pPr>
    </w:p>
    <w:p w:rsidR="00995C7E" w:rsidRPr="006D3E4D" w:rsidRDefault="00995C7E" w:rsidP="006D3E4D">
      <w:pPr>
        <w:spacing w:after="100"/>
        <w:rPr>
          <w:rFonts w:ascii="Verdana" w:hAnsi="Verdana"/>
          <w:sz w:val="22"/>
          <w:szCs w:val="22"/>
        </w:rPr>
      </w:pPr>
    </w:p>
    <w:sectPr w:rsidR="00995C7E" w:rsidRPr="006D3E4D" w:rsidSect="00AB6015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314B6"/>
    <w:multiLevelType w:val="hybridMultilevel"/>
    <w:tmpl w:val="5C7A12B4"/>
    <w:lvl w:ilvl="0" w:tplc="4852E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B1749"/>
    <w:multiLevelType w:val="hybridMultilevel"/>
    <w:tmpl w:val="171ABF48"/>
    <w:lvl w:ilvl="0" w:tplc="661C95C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E6B1A"/>
    <w:multiLevelType w:val="hybridMultilevel"/>
    <w:tmpl w:val="FF30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16FA9"/>
    <w:multiLevelType w:val="hybridMultilevel"/>
    <w:tmpl w:val="875EAC3E"/>
    <w:lvl w:ilvl="0" w:tplc="1B7A96C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7E"/>
    <w:rsid w:val="00086AF0"/>
    <w:rsid w:val="0008720F"/>
    <w:rsid w:val="000B2EB7"/>
    <w:rsid w:val="000D3A07"/>
    <w:rsid w:val="00110417"/>
    <w:rsid w:val="00156DC2"/>
    <w:rsid w:val="001C3C00"/>
    <w:rsid w:val="0032182B"/>
    <w:rsid w:val="003923B8"/>
    <w:rsid w:val="003A74BC"/>
    <w:rsid w:val="00430285"/>
    <w:rsid w:val="00482224"/>
    <w:rsid w:val="00570B4B"/>
    <w:rsid w:val="005776C0"/>
    <w:rsid w:val="00580695"/>
    <w:rsid w:val="00585705"/>
    <w:rsid w:val="00586928"/>
    <w:rsid w:val="005B23EB"/>
    <w:rsid w:val="006C1BB5"/>
    <w:rsid w:val="006D3E4D"/>
    <w:rsid w:val="00806590"/>
    <w:rsid w:val="008E258B"/>
    <w:rsid w:val="009124A7"/>
    <w:rsid w:val="00970715"/>
    <w:rsid w:val="00995C7E"/>
    <w:rsid w:val="009B5E34"/>
    <w:rsid w:val="00A41B8E"/>
    <w:rsid w:val="00AB6015"/>
    <w:rsid w:val="00AC09AE"/>
    <w:rsid w:val="00AC3FB9"/>
    <w:rsid w:val="00B02569"/>
    <w:rsid w:val="00B15EC6"/>
    <w:rsid w:val="00BB098A"/>
    <w:rsid w:val="00BC703F"/>
    <w:rsid w:val="00C51F00"/>
    <w:rsid w:val="00C57DFB"/>
    <w:rsid w:val="00D734A5"/>
    <w:rsid w:val="00D95E55"/>
    <w:rsid w:val="00DA20A1"/>
    <w:rsid w:val="00DC77DF"/>
    <w:rsid w:val="00E402BC"/>
    <w:rsid w:val="00EF3DB2"/>
    <w:rsid w:val="00F47982"/>
    <w:rsid w:val="00FC1D5D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3333AE-3C32-FD4D-A7FA-245CB9A2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C7E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95C7E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970715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B2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ndalay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dalay.dk" TargetMode="External"/><Relationship Id="rId5" Type="http://schemas.openxmlformats.org/officeDocument/2006/relationships/hyperlink" Target="http://trees4tree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491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Pressestof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Majgaard</dc:creator>
  <cp:lastModifiedBy>Christian Møller</cp:lastModifiedBy>
  <cp:revision>9</cp:revision>
  <dcterms:created xsi:type="dcterms:W3CDTF">2019-01-28T15:53:00Z</dcterms:created>
  <dcterms:modified xsi:type="dcterms:W3CDTF">2020-07-14T09:49:00Z</dcterms:modified>
</cp:coreProperties>
</file>