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89D180" w14:textId="078EED89" w:rsidR="00052E37" w:rsidRPr="002504BA" w:rsidRDefault="00237D5D" w:rsidP="00052E37">
      <w:pPr>
        <w:adjustRightInd w:val="0"/>
        <w:snapToGrid w:val="0"/>
        <w:rPr>
          <w:rFonts w:ascii="Arial" w:hAnsi="Arial" w:cs="Arial"/>
          <w:sz w:val="36"/>
          <w:szCs w:val="36"/>
        </w:rPr>
      </w:pPr>
      <w:r w:rsidRPr="002504BA">
        <w:rPr>
          <w:rFonts w:ascii="Arial" w:hAnsi="Arial" w:cs="Arial"/>
          <w:sz w:val="36"/>
          <w:szCs w:val="36"/>
        </w:rPr>
        <w:t>Nyd en plads i stolen</w:t>
      </w:r>
    </w:p>
    <w:p w14:paraId="6436CEC0" w14:textId="77777777" w:rsidR="00052E37" w:rsidRPr="002504BA" w:rsidRDefault="00052E37" w:rsidP="00052E37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2E07C1DA" w14:textId="3FC723B5" w:rsidR="00501BCE" w:rsidRPr="002504BA" w:rsidRDefault="00BA693A" w:rsidP="00052E37">
      <w:pPr>
        <w:adjustRightInd w:val="0"/>
        <w:snapToGrid w:val="0"/>
        <w:rPr>
          <w:rFonts w:ascii="Arial" w:hAnsi="Arial" w:cs="Arial"/>
          <w:i/>
          <w:iCs/>
          <w:sz w:val="22"/>
          <w:szCs w:val="22"/>
        </w:rPr>
      </w:pPr>
      <w:r w:rsidRPr="002504BA">
        <w:rPr>
          <w:rFonts w:ascii="Arial" w:hAnsi="Arial" w:cs="Arial"/>
          <w:i/>
          <w:iCs/>
          <w:sz w:val="22"/>
          <w:szCs w:val="22"/>
        </w:rPr>
        <w:t xml:space="preserve">Den nye </w:t>
      </w:r>
      <w:r w:rsidR="00501BCE" w:rsidRPr="002504BA">
        <w:rPr>
          <w:rFonts w:ascii="Arial" w:hAnsi="Arial" w:cs="Arial"/>
          <w:i/>
          <w:iCs/>
          <w:sz w:val="22"/>
          <w:szCs w:val="22"/>
        </w:rPr>
        <w:t>Bellevue</w:t>
      </w:r>
      <w:r w:rsidR="00343EFD" w:rsidRPr="002504BA">
        <w:rPr>
          <w:rFonts w:ascii="Arial" w:hAnsi="Arial" w:cs="Arial"/>
          <w:i/>
          <w:iCs/>
          <w:sz w:val="22"/>
          <w:szCs w:val="22"/>
        </w:rPr>
        <w:t xml:space="preserve"> have</w:t>
      </w:r>
      <w:r w:rsidR="001210F4" w:rsidRPr="002504BA">
        <w:rPr>
          <w:rFonts w:ascii="Arial" w:hAnsi="Arial" w:cs="Arial"/>
          <w:i/>
          <w:iCs/>
          <w:sz w:val="22"/>
          <w:szCs w:val="22"/>
        </w:rPr>
        <w:t xml:space="preserve">stol fra Mandalay er </w:t>
      </w:r>
      <w:r w:rsidR="00501BCE" w:rsidRPr="002504BA">
        <w:rPr>
          <w:rFonts w:ascii="Arial" w:hAnsi="Arial" w:cs="Arial"/>
          <w:i/>
          <w:iCs/>
          <w:sz w:val="22"/>
          <w:szCs w:val="22"/>
        </w:rPr>
        <w:t xml:space="preserve">inspireret af </w:t>
      </w:r>
      <w:r w:rsidR="001210F4" w:rsidRPr="002504BA">
        <w:rPr>
          <w:rFonts w:ascii="Arial" w:hAnsi="Arial" w:cs="Arial"/>
          <w:i/>
          <w:iCs/>
          <w:sz w:val="22"/>
          <w:szCs w:val="22"/>
        </w:rPr>
        <w:t>klassiske</w:t>
      </w:r>
      <w:r w:rsidR="00501BCE" w:rsidRPr="002504BA">
        <w:rPr>
          <w:rFonts w:ascii="Arial" w:hAnsi="Arial" w:cs="Arial"/>
          <w:i/>
          <w:iCs/>
          <w:sz w:val="22"/>
          <w:szCs w:val="22"/>
        </w:rPr>
        <w:t xml:space="preserve"> havemøbler fra </w:t>
      </w:r>
      <w:r w:rsidR="001210F4" w:rsidRPr="002504BA">
        <w:rPr>
          <w:rFonts w:ascii="Arial" w:hAnsi="Arial" w:cs="Arial"/>
          <w:i/>
          <w:iCs/>
          <w:sz w:val="22"/>
          <w:szCs w:val="22"/>
        </w:rPr>
        <w:t xml:space="preserve">1950'erne og </w:t>
      </w:r>
      <w:r w:rsidR="00166509" w:rsidRPr="002504BA">
        <w:rPr>
          <w:rFonts w:ascii="Arial" w:hAnsi="Arial" w:cs="Arial"/>
          <w:i/>
          <w:iCs/>
          <w:sz w:val="22"/>
          <w:szCs w:val="22"/>
        </w:rPr>
        <w:t xml:space="preserve">er </w:t>
      </w:r>
      <w:r w:rsidR="001210F4" w:rsidRPr="002504BA">
        <w:rPr>
          <w:rFonts w:ascii="Arial" w:hAnsi="Arial" w:cs="Arial"/>
          <w:i/>
          <w:iCs/>
          <w:sz w:val="22"/>
          <w:szCs w:val="22"/>
        </w:rPr>
        <w:t xml:space="preserve">en hyldest til </w:t>
      </w:r>
      <w:r w:rsidR="00F92CAA" w:rsidRPr="002504BA">
        <w:rPr>
          <w:rFonts w:ascii="Arial" w:hAnsi="Arial" w:cs="Arial"/>
          <w:i/>
          <w:iCs/>
          <w:sz w:val="22"/>
          <w:szCs w:val="22"/>
        </w:rPr>
        <w:t>den danske sommer</w:t>
      </w:r>
      <w:r w:rsidR="001210F4" w:rsidRPr="002504BA">
        <w:rPr>
          <w:rFonts w:ascii="Arial" w:hAnsi="Arial" w:cs="Arial"/>
          <w:i/>
          <w:iCs/>
          <w:sz w:val="22"/>
          <w:szCs w:val="22"/>
        </w:rPr>
        <w:t xml:space="preserve"> og godt håndværk.</w:t>
      </w:r>
    </w:p>
    <w:p w14:paraId="228336D0" w14:textId="1EDA8F8C" w:rsidR="00501BCE" w:rsidRPr="002504BA" w:rsidRDefault="00501BCE" w:rsidP="00052E37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432C5553" w14:textId="5CFCB290" w:rsidR="00885615" w:rsidRPr="002504BA" w:rsidRDefault="001210F4" w:rsidP="00885615">
      <w:pPr>
        <w:adjustRightInd w:val="0"/>
        <w:snapToGrid w:val="0"/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Den danske havemøbelproducent Mandalay </w:t>
      </w:r>
      <w:r w:rsidR="00885615" w:rsidRPr="002504BA">
        <w:rPr>
          <w:rFonts w:ascii="Arial" w:hAnsi="Arial" w:cs="Arial"/>
          <w:sz w:val="22"/>
          <w:szCs w:val="22"/>
        </w:rPr>
        <w:t xml:space="preserve">læner sig os op ad historien og de gode fortællinger og særlige kendetegn, der gemmer sig i de danske designtraditioner. Det er </w:t>
      </w:r>
      <w:r w:rsidR="001E3857" w:rsidRPr="002504BA">
        <w:rPr>
          <w:rFonts w:ascii="Arial" w:hAnsi="Arial" w:cs="Arial"/>
          <w:sz w:val="22"/>
          <w:szCs w:val="22"/>
        </w:rPr>
        <w:t>firmaets</w:t>
      </w:r>
      <w:r w:rsidR="00885615" w:rsidRPr="002504BA">
        <w:rPr>
          <w:rFonts w:ascii="Arial" w:hAnsi="Arial" w:cs="Arial"/>
          <w:sz w:val="22"/>
          <w:szCs w:val="22"/>
        </w:rPr>
        <w:t xml:space="preserve"> nye Bellevue</w:t>
      </w:r>
      <w:r w:rsidR="00343EFD" w:rsidRPr="002504BA">
        <w:rPr>
          <w:rFonts w:ascii="Arial" w:hAnsi="Arial" w:cs="Arial"/>
          <w:sz w:val="22"/>
          <w:szCs w:val="22"/>
        </w:rPr>
        <w:t xml:space="preserve"> havestol </w:t>
      </w:r>
      <w:r w:rsidR="00885615" w:rsidRPr="002504BA">
        <w:rPr>
          <w:rFonts w:ascii="Arial" w:hAnsi="Arial" w:cs="Arial"/>
          <w:sz w:val="22"/>
          <w:szCs w:val="22"/>
        </w:rPr>
        <w:t>et godt eksempel på.</w:t>
      </w:r>
      <w:r w:rsidR="002504BA" w:rsidRPr="002504BA">
        <w:rPr>
          <w:rFonts w:ascii="Arial" w:hAnsi="Arial" w:cs="Arial"/>
          <w:sz w:val="22"/>
          <w:szCs w:val="22"/>
        </w:rPr>
        <w:t xml:space="preserve"> Stolens udtryk</w:t>
      </w:r>
      <w:r w:rsidR="002504BA" w:rsidRPr="002504BA">
        <w:rPr>
          <w:rFonts w:ascii="Arial" w:hAnsi="Arial" w:cs="Arial"/>
          <w:sz w:val="22"/>
          <w:szCs w:val="22"/>
        </w:rPr>
        <w:t xml:space="preserve"> </w:t>
      </w:r>
      <w:r w:rsidR="002504BA" w:rsidRPr="002504BA">
        <w:rPr>
          <w:rFonts w:ascii="Arial" w:hAnsi="Arial" w:cs="Arial"/>
          <w:sz w:val="22"/>
          <w:szCs w:val="22"/>
        </w:rPr>
        <w:t xml:space="preserve">passer </w:t>
      </w:r>
      <w:r w:rsidR="002504BA" w:rsidRPr="002504BA">
        <w:rPr>
          <w:rFonts w:ascii="Arial" w:hAnsi="Arial" w:cs="Arial"/>
          <w:sz w:val="22"/>
          <w:szCs w:val="22"/>
        </w:rPr>
        <w:t xml:space="preserve">ind i mange stilarter og </w:t>
      </w:r>
      <w:r w:rsidR="002504BA" w:rsidRPr="002504BA">
        <w:rPr>
          <w:rFonts w:ascii="Arial" w:hAnsi="Arial" w:cs="Arial"/>
          <w:sz w:val="22"/>
          <w:szCs w:val="22"/>
        </w:rPr>
        <w:t xml:space="preserve">bygger bro mellem generationer. </w:t>
      </w:r>
      <w:r w:rsidR="002504BA" w:rsidRPr="002504BA">
        <w:rPr>
          <w:rFonts w:ascii="Arial" w:hAnsi="Arial" w:cs="Arial"/>
          <w:sz w:val="22"/>
          <w:szCs w:val="22"/>
        </w:rPr>
        <w:t>Bellevue havestol</w:t>
      </w:r>
      <w:r w:rsidR="002504BA">
        <w:rPr>
          <w:rFonts w:ascii="Arial" w:hAnsi="Arial" w:cs="Arial"/>
          <w:sz w:val="22"/>
          <w:szCs w:val="22"/>
        </w:rPr>
        <w:t>e</w:t>
      </w:r>
      <w:r w:rsidR="002504BA" w:rsidRPr="002504BA">
        <w:rPr>
          <w:rFonts w:ascii="Arial" w:hAnsi="Arial" w:cs="Arial"/>
          <w:sz w:val="22"/>
          <w:szCs w:val="22"/>
        </w:rPr>
        <w:t>n</w:t>
      </w:r>
      <w:r w:rsidR="002504BA" w:rsidRPr="002504BA">
        <w:rPr>
          <w:rFonts w:ascii="Arial" w:hAnsi="Arial" w:cs="Arial"/>
          <w:sz w:val="22"/>
          <w:szCs w:val="22"/>
        </w:rPr>
        <w:t xml:space="preserve"> </w:t>
      </w:r>
      <w:r w:rsidR="002504BA" w:rsidRPr="002504BA">
        <w:rPr>
          <w:rFonts w:ascii="Arial" w:hAnsi="Arial" w:cs="Arial"/>
          <w:sz w:val="22"/>
          <w:szCs w:val="22"/>
        </w:rPr>
        <w:t xml:space="preserve">taler ganske enkelt til </w:t>
      </w:r>
      <w:r w:rsidR="002504BA" w:rsidRPr="002504BA">
        <w:rPr>
          <w:rFonts w:ascii="Arial" w:hAnsi="Arial" w:cs="Arial"/>
          <w:sz w:val="22"/>
          <w:szCs w:val="22"/>
        </w:rPr>
        <w:t>både ung</w:t>
      </w:r>
      <w:r w:rsidR="002504BA" w:rsidRPr="002504BA">
        <w:rPr>
          <w:rFonts w:ascii="Arial" w:hAnsi="Arial" w:cs="Arial"/>
          <w:sz w:val="22"/>
          <w:szCs w:val="22"/>
        </w:rPr>
        <w:t>e</w:t>
      </w:r>
      <w:r w:rsidR="002504BA" w:rsidRPr="002504BA">
        <w:rPr>
          <w:rFonts w:ascii="Arial" w:hAnsi="Arial" w:cs="Arial"/>
          <w:sz w:val="22"/>
          <w:szCs w:val="22"/>
        </w:rPr>
        <w:t xml:space="preserve"> </w:t>
      </w:r>
      <w:r w:rsidR="002504BA" w:rsidRPr="002504BA">
        <w:rPr>
          <w:rFonts w:ascii="Arial" w:hAnsi="Arial" w:cs="Arial"/>
          <w:sz w:val="22"/>
          <w:szCs w:val="22"/>
        </w:rPr>
        <w:t>og</w:t>
      </w:r>
      <w:r w:rsidR="002504BA" w:rsidRPr="002504BA">
        <w:rPr>
          <w:rFonts w:ascii="Arial" w:hAnsi="Arial" w:cs="Arial"/>
          <w:sz w:val="22"/>
          <w:szCs w:val="22"/>
        </w:rPr>
        <w:t xml:space="preserve"> ældre.</w:t>
      </w:r>
    </w:p>
    <w:p w14:paraId="4D7B45E3" w14:textId="0D34E50B" w:rsidR="00885615" w:rsidRPr="002504BA" w:rsidRDefault="00885615" w:rsidP="00885615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414386BA" w14:textId="41F69662" w:rsidR="00885615" w:rsidRPr="002504BA" w:rsidRDefault="00885615" w:rsidP="00885615">
      <w:pPr>
        <w:adjustRightInd w:val="0"/>
        <w:snapToGrid w:val="0"/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Ideen til stolen opstod, da en kunde henvendte sig til Mandalay med et ønske om at udskifte </w:t>
      </w:r>
      <w:r w:rsidR="00B463EE" w:rsidRPr="002504BA">
        <w:rPr>
          <w:rFonts w:ascii="Arial" w:hAnsi="Arial" w:cs="Arial"/>
          <w:sz w:val="22"/>
          <w:szCs w:val="22"/>
        </w:rPr>
        <w:t>sine</w:t>
      </w:r>
      <w:r w:rsidRPr="002504BA">
        <w:rPr>
          <w:rFonts w:ascii="Arial" w:hAnsi="Arial" w:cs="Arial"/>
          <w:sz w:val="22"/>
          <w:szCs w:val="22"/>
        </w:rPr>
        <w:t xml:space="preserve"> havemøbler, som havde været i familiens eje i over 50 år. Møblerne var slidte</w:t>
      </w:r>
      <w:r w:rsidR="00095DFF" w:rsidRPr="002504BA">
        <w:rPr>
          <w:rFonts w:ascii="Arial" w:hAnsi="Arial" w:cs="Arial"/>
          <w:sz w:val="22"/>
          <w:szCs w:val="22"/>
        </w:rPr>
        <w:t xml:space="preserve"> efter mange års tro tjeneste</w:t>
      </w:r>
      <w:r w:rsidRPr="002504BA">
        <w:rPr>
          <w:rFonts w:ascii="Arial" w:hAnsi="Arial" w:cs="Arial"/>
          <w:sz w:val="22"/>
          <w:szCs w:val="22"/>
        </w:rPr>
        <w:t xml:space="preserve">, men udstrålede </w:t>
      </w:r>
      <w:r w:rsidR="00095DFF" w:rsidRPr="002504BA">
        <w:rPr>
          <w:rFonts w:ascii="Arial" w:hAnsi="Arial" w:cs="Arial"/>
          <w:sz w:val="22"/>
          <w:szCs w:val="22"/>
        </w:rPr>
        <w:t xml:space="preserve">masser af </w:t>
      </w:r>
      <w:r w:rsidR="007816E9" w:rsidRPr="002504BA">
        <w:rPr>
          <w:rFonts w:ascii="Arial" w:hAnsi="Arial" w:cs="Arial"/>
          <w:sz w:val="22"/>
          <w:szCs w:val="22"/>
        </w:rPr>
        <w:t>stil</w:t>
      </w:r>
      <w:r w:rsidRPr="002504BA">
        <w:rPr>
          <w:rFonts w:ascii="Arial" w:hAnsi="Arial" w:cs="Arial"/>
          <w:sz w:val="22"/>
          <w:szCs w:val="22"/>
        </w:rPr>
        <w:t xml:space="preserve"> og charme</w:t>
      </w:r>
      <w:r w:rsidR="00B463EE" w:rsidRPr="002504BA">
        <w:rPr>
          <w:rFonts w:ascii="Arial" w:hAnsi="Arial" w:cs="Arial"/>
          <w:sz w:val="22"/>
          <w:szCs w:val="22"/>
        </w:rPr>
        <w:t xml:space="preserve">. </w:t>
      </w:r>
      <w:r w:rsidR="00095DFF" w:rsidRPr="002504BA">
        <w:rPr>
          <w:rFonts w:ascii="Arial" w:hAnsi="Arial" w:cs="Arial"/>
          <w:sz w:val="22"/>
          <w:szCs w:val="22"/>
        </w:rPr>
        <w:t>De</w:t>
      </w:r>
      <w:r w:rsidRPr="002504BA">
        <w:rPr>
          <w:rFonts w:ascii="Arial" w:hAnsi="Arial" w:cs="Arial"/>
          <w:sz w:val="22"/>
          <w:szCs w:val="22"/>
        </w:rPr>
        <w:t xml:space="preserve"> repræsenterede en svunden tid</w:t>
      </w:r>
      <w:r w:rsidR="00F92CAA" w:rsidRPr="002504BA">
        <w:rPr>
          <w:rFonts w:ascii="Arial" w:hAnsi="Arial" w:cs="Arial"/>
          <w:sz w:val="22"/>
          <w:szCs w:val="22"/>
        </w:rPr>
        <w:t xml:space="preserve"> </w:t>
      </w:r>
      <w:r w:rsidR="00095DFF" w:rsidRPr="002504BA">
        <w:rPr>
          <w:rFonts w:ascii="Arial" w:hAnsi="Arial" w:cs="Arial"/>
          <w:sz w:val="22"/>
          <w:szCs w:val="22"/>
        </w:rPr>
        <w:t xml:space="preserve">og var </w:t>
      </w:r>
      <w:r w:rsidRPr="002504BA">
        <w:rPr>
          <w:rFonts w:ascii="Arial" w:hAnsi="Arial" w:cs="Arial"/>
          <w:sz w:val="22"/>
          <w:szCs w:val="22"/>
        </w:rPr>
        <w:t>kort sagt</w:t>
      </w:r>
      <w:r w:rsidR="00095DFF" w:rsidRPr="002504BA">
        <w:rPr>
          <w:rFonts w:ascii="Arial" w:hAnsi="Arial" w:cs="Arial"/>
          <w:sz w:val="22"/>
          <w:szCs w:val="22"/>
        </w:rPr>
        <w:t xml:space="preserve"> </w:t>
      </w:r>
      <w:r w:rsidRPr="002504BA">
        <w:rPr>
          <w:rFonts w:ascii="Arial" w:hAnsi="Arial" w:cs="Arial"/>
          <w:sz w:val="22"/>
          <w:szCs w:val="22"/>
        </w:rPr>
        <w:t>indbegrebet af gode, gamle dage.</w:t>
      </w:r>
    </w:p>
    <w:p w14:paraId="17A8855F" w14:textId="77777777" w:rsidR="00885615" w:rsidRPr="002504BA" w:rsidRDefault="00885615" w:rsidP="00885615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196E27A6" w14:textId="1B12D92E" w:rsidR="008B2975" w:rsidRPr="002504BA" w:rsidRDefault="00F92CAA" w:rsidP="008B2975">
      <w:pPr>
        <w:adjustRightInd w:val="0"/>
        <w:snapToGrid w:val="0"/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Mandalay fik lov til at beholde en af de </w:t>
      </w:r>
      <w:r w:rsidR="00095DFF" w:rsidRPr="002504BA">
        <w:rPr>
          <w:rFonts w:ascii="Arial" w:hAnsi="Arial" w:cs="Arial"/>
          <w:sz w:val="22"/>
          <w:szCs w:val="22"/>
        </w:rPr>
        <w:t>originale</w:t>
      </w:r>
      <w:r w:rsidRPr="002504BA">
        <w:rPr>
          <w:rFonts w:ascii="Arial" w:hAnsi="Arial" w:cs="Arial"/>
          <w:sz w:val="22"/>
          <w:szCs w:val="22"/>
        </w:rPr>
        <w:t xml:space="preserve"> stole og sporede designet tilbage til begyndelsen af 1950'erne. </w:t>
      </w:r>
      <w:r w:rsidR="000203C7" w:rsidRPr="002504BA">
        <w:rPr>
          <w:rFonts w:ascii="Arial" w:hAnsi="Arial" w:cs="Arial"/>
          <w:sz w:val="22"/>
          <w:szCs w:val="22"/>
        </w:rPr>
        <w:t>Efter nøje granskning af gamle</w:t>
      </w:r>
      <w:r w:rsidR="00095DFF" w:rsidRPr="002504BA">
        <w:rPr>
          <w:rFonts w:ascii="Arial" w:hAnsi="Arial" w:cs="Arial"/>
          <w:sz w:val="22"/>
          <w:szCs w:val="22"/>
        </w:rPr>
        <w:t xml:space="preserve"> billeder</w:t>
      </w:r>
      <w:r w:rsidR="000203C7" w:rsidRPr="002504BA">
        <w:rPr>
          <w:rFonts w:ascii="Arial" w:hAnsi="Arial" w:cs="Arial"/>
          <w:sz w:val="22"/>
          <w:szCs w:val="22"/>
        </w:rPr>
        <w:t xml:space="preserve">, </w:t>
      </w:r>
      <w:r w:rsidR="00FB24C5" w:rsidRPr="002504BA">
        <w:rPr>
          <w:rFonts w:ascii="Arial" w:hAnsi="Arial" w:cs="Arial"/>
          <w:sz w:val="22"/>
          <w:szCs w:val="22"/>
        </w:rPr>
        <w:t>re-design af sædets vinkel</w:t>
      </w:r>
      <w:r w:rsidR="000203C7" w:rsidRPr="002504BA">
        <w:rPr>
          <w:rFonts w:ascii="Arial" w:hAnsi="Arial" w:cs="Arial"/>
          <w:sz w:val="22"/>
          <w:szCs w:val="22"/>
        </w:rPr>
        <w:t xml:space="preserve"> </w:t>
      </w:r>
      <w:r w:rsidR="00151C64" w:rsidRPr="002504BA">
        <w:rPr>
          <w:rFonts w:ascii="Arial" w:hAnsi="Arial" w:cs="Arial"/>
          <w:sz w:val="22"/>
          <w:szCs w:val="22"/>
        </w:rPr>
        <w:t xml:space="preserve">og justering af detaljer </w:t>
      </w:r>
      <w:r w:rsidR="001E3857" w:rsidRPr="002504BA">
        <w:rPr>
          <w:rFonts w:ascii="Arial" w:hAnsi="Arial" w:cs="Arial"/>
          <w:sz w:val="22"/>
          <w:szCs w:val="22"/>
        </w:rPr>
        <w:t>fik Mandalay skabt</w:t>
      </w:r>
      <w:r w:rsidR="000203C7" w:rsidRPr="002504BA">
        <w:rPr>
          <w:rFonts w:ascii="Arial" w:hAnsi="Arial" w:cs="Arial"/>
          <w:sz w:val="22"/>
          <w:szCs w:val="22"/>
        </w:rPr>
        <w:t xml:space="preserve"> </w:t>
      </w:r>
      <w:r w:rsidR="00343EFD" w:rsidRPr="002504BA">
        <w:rPr>
          <w:rFonts w:ascii="Arial" w:hAnsi="Arial" w:cs="Arial"/>
          <w:sz w:val="22"/>
          <w:szCs w:val="22"/>
        </w:rPr>
        <w:t xml:space="preserve">Bellevue havestolen </w:t>
      </w:r>
      <w:r w:rsidR="001E3857" w:rsidRPr="002504BA">
        <w:rPr>
          <w:rFonts w:ascii="Arial" w:hAnsi="Arial" w:cs="Arial"/>
          <w:sz w:val="22"/>
          <w:szCs w:val="22"/>
        </w:rPr>
        <w:t>–</w:t>
      </w:r>
      <w:r w:rsidR="000203C7" w:rsidRPr="002504BA">
        <w:rPr>
          <w:rFonts w:ascii="Arial" w:hAnsi="Arial" w:cs="Arial"/>
          <w:sz w:val="22"/>
          <w:szCs w:val="22"/>
        </w:rPr>
        <w:t xml:space="preserve"> en genfødt klassiker </w:t>
      </w:r>
      <w:r w:rsidR="00095DFF" w:rsidRPr="002504BA">
        <w:rPr>
          <w:rFonts w:ascii="Arial" w:hAnsi="Arial" w:cs="Arial"/>
          <w:sz w:val="22"/>
          <w:szCs w:val="22"/>
        </w:rPr>
        <w:t xml:space="preserve">ført op </w:t>
      </w:r>
      <w:r w:rsidR="008B2975" w:rsidRPr="002504BA">
        <w:rPr>
          <w:rFonts w:ascii="Arial" w:hAnsi="Arial" w:cs="Arial"/>
          <w:sz w:val="22"/>
          <w:szCs w:val="22"/>
        </w:rPr>
        <w:t xml:space="preserve">til nutidige standarder for komfort, ergonomi og kvalitet. </w:t>
      </w:r>
    </w:p>
    <w:p w14:paraId="73855B4D" w14:textId="77777777" w:rsidR="008B2975" w:rsidRPr="002504BA" w:rsidRDefault="008B2975" w:rsidP="008B2975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47F07C76" w14:textId="5F46FFC8" w:rsidR="008B2975" w:rsidRPr="002504BA" w:rsidRDefault="00343EFD" w:rsidP="008B2975">
      <w:pPr>
        <w:adjustRightInd w:val="0"/>
        <w:snapToGrid w:val="0"/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Bellevue havestolen </w:t>
      </w:r>
      <w:r w:rsidR="008B2975" w:rsidRPr="002504BA">
        <w:rPr>
          <w:rFonts w:ascii="Arial" w:hAnsi="Arial" w:cs="Arial"/>
          <w:sz w:val="22"/>
          <w:szCs w:val="22"/>
        </w:rPr>
        <w:t xml:space="preserve">er fremstillet i </w:t>
      </w:r>
      <w:r w:rsidR="00FB24C5" w:rsidRPr="002504BA">
        <w:rPr>
          <w:rFonts w:ascii="Arial" w:hAnsi="Arial" w:cs="Arial"/>
          <w:sz w:val="22"/>
          <w:szCs w:val="22"/>
        </w:rPr>
        <w:t xml:space="preserve">bæredygtig </w:t>
      </w:r>
      <w:r w:rsidR="008B2975" w:rsidRPr="002504BA">
        <w:rPr>
          <w:rFonts w:ascii="Arial" w:hAnsi="Arial" w:cs="Arial"/>
          <w:sz w:val="22"/>
          <w:szCs w:val="22"/>
        </w:rPr>
        <w:t xml:space="preserve">indonesisk teak </w:t>
      </w:r>
      <w:r w:rsidR="00151C64" w:rsidRPr="002504BA">
        <w:rPr>
          <w:rFonts w:ascii="Arial" w:hAnsi="Arial" w:cs="Arial"/>
          <w:sz w:val="22"/>
          <w:szCs w:val="22"/>
        </w:rPr>
        <w:t xml:space="preserve">og fås </w:t>
      </w:r>
      <w:r w:rsidR="008B2975" w:rsidRPr="002504BA">
        <w:rPr>
          <w:rFonts w:ascii="Arial" w:hAnsi="Arial" w:cs="Arial"/>
          <w:sz w:val="22"/>
          <w:szCs w:val="22"/>
        </w:rPr>
        <w:t xml:space="preserve">med </w:t>
      </w:r>
      <w:r w:rsidR="001E3857" w:rsidRPr="002504BA">
        <w:rPr>
          <w:rFonts w:ascii="Arial" w:hAnsi="Arial" w:cs="Arial"/>
          <w:sz w:val="22"/>
          <w:szCs w:val="22"/>
        </w:rPr>
        <w:t xml:space="preserve">vejrbestandigt </w:t>
      </w:r>
      <w:r w:rsidR="008B2975" w:rsidRPr="002504BA">
        <w:rPr>
          <w:rFonts w:ascii="Arial" w:hAnsi="Arial" w:cs="Arial"/>
          <w:sz w:val="22"/>
          <w:szCs w:val="22"/>
        </w:rPr>
        <w:t xml:space="preserve">stel i pulverlakeret aluminium </w:t>
      </w:r>
      <w:r w:rsidR="00151C64" w:rsidRPr="002504BA">
        <w:rPr>
          <w:rFonts w:ascii="Arial" w:hAnsi="Arial" w:cs="Arial"/>
          <w:sz w:val="22"/>
          <w:szCs w:val="22"/>
        </w:rPr>
        <w:t xml:space="preserve">i </w:t>
      </w:r>
      <w:r w:rsidR="001E3857" w:rsidRPr="002504BA">
        <w:rPr>
          <w:rFonts w:ascii="Arial" w:hAnsi="Arial" w:cs="Arial"/>
          <w:sz w:val="22"/>
          <w:szCs w:val="22"/>
        </w:rPr>
        <w:t xml:space="preserve">enten </w:t>
      </w:r>
      <w:r w:rsidR="00151C64" w:rsidRPr="002504BA">
        <w:rPr>
          <w:rFonts w:ascii="Arial" w:hAnsi="Arial" w:cs="Arial"/>
          <w:sz w:val="22"/>
          <w:szCs w:val="22"/>
        </w:rPr>
        <w:t>hvid eller antracit. Stolen kan</w:t>
      </w:r>
      <w:r w:rsidR="008B2975" w:rsidRPr="002504BA">
        <w:rPr>
          <w:rFonts w:ascii="Arial" w:hAnsi="Arial" w:cs="Arial"/>
          <w:sz w:val="22"/>
          <w:szCs w:val="22"/>
        </w:rPr>
        <w:t xml:space="preserve"> stables</w:t>
      </w:r>
      <w:r w:rsidR="00151C64" w:rsidRPr="002504BA">
        <w:rPr>
          <w:rFonts w:ascii="Arial" w:hAnsi="Arial" w:cs="Arial"/>
          <w:sz w:val="22"/>
          <w:szCs w:val="22"/>
        </w:rPr>
        <w:t xml:space="preserve"> og passer </w:t>
      </w:r>
      <w:r w:rsidR="001E3857" w:rsidRPr="002504BA">
        <w:rPr>
          <w:rFonts w:ascii="Arial" w:hAnsi="Arial" w:cs="Arial"/>
          <w:sz w:val="22"/>
          <w:szCs w:val="22"/>
        </w:rPr>
        <w:t>sammen med</w:t>
      </w:r>
      <w:r w:rsidR="00151C64" w:rsidRPr="002504BA">
        <w:rPr>
          <w:rFonts w:ascii="Arial" w:hAnsi="Arial" w:cs="Arial"/>
          <w:sz w:val="22"/>
          <w:szCs w:val="22"/>
        </w:rPr>
        <w:t xml:space="preserve"> Mandalays haveborde</w:t>
      </w:r>
      <w:r w:rsidR="001F16E8" w:rsidRPr="002504BA">
        <w:rPr>
          <w:rFonts w:ascii="Arial" w:hAnsi="Arial" w:cs="Arial"/>
          <w:sz w:val="22"/>
          <w:szCs w:val="22"/>
        </w:rPr>
        <w:t xml:space="preserve">, blandt andet Marguerit- og Toscana-borde samt teakmøbler. </w:t>
      </w:r>
    </w:p>
    <w:p w14:paraId="4006A2F4" w14:textId="77777777" w:rsidR="001F16E8" w:rsidRPr="002504BA" w:rsidRDefault="001F16E8" w:rsidP="008B2975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04C364A5" w14:textId="3F681B48" w:rsidR="00052E37" w:rsidRPr="002504BA" w:rsidRDefault="00052E37" w:rsidP="001511B9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17EB6789" w14:textId="17232858" w:rsidR="008D3B6E" w:rsidRPr="002504BA" w:rsidRDefault="007816E9" w:rsidP="001511B9">
      <w:pPr>
        <w:adjustRightInd w:val="0"/>
        <w:snapToGrid w:val="0"/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ACF6FDE" wp14:editId="43035E75">
            <wp:extent cx="3955550" cy="2638725"/>
            <wp:effectExtent l="0" t="0" r="0" b="3175"/>
            <wp:docPr id="1" name="Billede 1" descr="Et billede, der indeholder træ, udendørs, græs, par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lede 1" descr="Et billede, der indeholder træ, udendørs, græs, park&#10;&#10;Automatisk genereret beskrivels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59527" cy="264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7E0CB" w14:textId="77777777" w:rsidR="007816E9" w:rsidRPr="002504BA" w:rsidRDefault="007816E9" w:rsidP="005D0F64">
      <w:pPr>
        <w:adjustRightInd w:val="0"/>
        <w:snapToGrid w:val="0"/>
        <w:rPr>
          <w:rFonts w:ascii="Arial" w:hAnsi="Arial" w:cs="Arial"/>
          <w:sz w:val="22"/>
          <w:szCs w:val="22"/>
          <w:u w:val="single"/>
        </w:rPr>
      </w:pPr>
    </w:p>
    <w:p w14:paraId="4899F376" w14:textId="3875BDC5" w:rsidR="005D0F64" w:rsidRPr="002504BA" w:rsidRDefault="005D0F64" w:rsidP="005D0F64">
      <w:pPr>
        <w:adjustRightInd w:val="0"/>
        <w:snapToGrid w:val="0"/>
        <w:rPr>
          <w:rFonts w:ascii="Arial" w:hAnsi="Arial" w:cs="Arial"/>
          <w:i/>
          <w:iCs/>
          <w:sz w:val="22"/>
          <w:szCs w:val="22"/>
        </w:rPr>
      </w:pPr>
      <w:r w:rsidRPr="002504BA">
        <w:rPr>
          <w:rFonts w:ascii="Arial" w:hAnsi="Arial" w:cs="Arial"/>
          <w:b/>
          <w:bCs/>
          <w:i/>
          <w:iCs/>
          <w:sz w:val="22"/>
          <w:szCs w:val="22"/>
        </w:rPr>
        <w:t>Stol med stil og charme</w:t>
      </w:r>
      <w:r w:rsidRPr="002504BA">
        <w:rPr>
          <w:rFonts w:ascii="Arial" w:hAnsi="Arial" w:cs="Arial"/>
          <w:i/>
          <w:iCs/>
          <w:sz w:val="22"/>
          <w:szCs w:val="22"/>
        </w:rPr>
        <w:t>.</w:t>
      </w:r>
      <w:r w:rsidR="008D3B6E" w:rsidRPr="002504BA">
        <w:rPr>
          <w:rFonts w:ascii="Arial" w:hAnsi="Arial" w:cs="Arial"/>
          <w:i/>
          <w:iCs/>
          <w:sz w:val="22"/>
          <w:szCs w:val="22"/>
        </w:rPr>
        <w:t xml:space="preserve"> </w:t>
      </w:r>
      <w:r w:rsidRPr="002504BA">
        <w:rPr>
          <w:rFonts w:ascii="Arial" w:hAnsi="Arial" w:cs="Arial"/>
          <w:i/>
          <w:iCs/>
          <w:sz w:val="22"/>
          <w:szCs w:val="22"/>
        </w:rPr>
        <w:t>Den nye Bellevue</w:t>
      </w:r>
      <w:r w:rsidR="00343EFD" w:rsidRPr="002504BA">
        <w:rPr>
          <w:rFonts w:ascii="Arial" w:hAnsi="Arial" w:cs="Arial"/>
          <w:i/>
          <w:iCs/>
          <w:sz w:val="22"/>
          <w:szCs w:val="22"/>
        </w:rPr>
        <w:t xml:space="preserve"> have</w:t>
      </w:r>
      <w:r w:rsidRPr="002504BA">
        <w:rPr>
          <w:rFonts w:ascii="Arial" w:hAnsi="Arial" w:cs="Arial"/>
          <w:i/>
          <w:iCs/>
          <w:sz w:val="22"/>
          <w:szCs w:val="22"/>
        </w:rPr>
        <w:t xml:space="preserve">stol fra Mandalay er inspireret af danske klassikere fra 1950'erne og ført op til nutidige standarder for komfort, ergonomi og kvalitet. Udført i </w:t>
      </w:r>
      <w:r w:rsidR="00FB24C5" w:rsidRPr="002504BA">
        <w:rPr>
          <w:rFonts w:ascii="Arial" w:hAnsi="Arial" w:cs="Arial"/>
          <w:i/>
          <w:iCs/>
          <w:sz w:val="22"/>
          <w:szCs w:val="22"/>
        </w:rPr>
        <w:t xml:space="preserve">bæredygtig </w:t>
      </w:r>
      <w:r w:rsidRPr="002504BA">
        <w:rPr>
          <w:rFonts w:ascii="Arial" w:hAnsi="Arial" w:cs="Arial"/>
          <w:i/>
          <w:iCs/>
          <w:sz w:val="22"/>
          <w:szCs w:val="22"/>
        </w:rPr>
        <w:t xml:space="preserve">indonesisk teak og pulverlakeret aluminium i hvid eller antracit. </w:t>
      </w:r>
      <w:r w:rsidR="00016C91" w:rsidRPr="002504BA">
        <w:rPr>
          <w:rFonts w:ascii="Arial" w:hAnsi="Arial" w:cs="Arial"/>
          <w:i/>
          <w:iCs/>
          <w:sz w:val="22"/>
          <w:szCs w:val="22"/>
        </w:rPr>
        <w:t>Pris</w:t>
      </w:r>
      <w:r w:rsidR="00444EA4" w:rsidRPr="002504BA">
        <w:rPr>
          <w:rFonts w:ascii="Arial" w:hAnsi="Arial" w:cs="Arial"/>
          <w:i/>
          <w:iCs/>
          <w:sz w:val="22"/>
          <w:szCs w:val="22"/>
        </w:rPr>
        <w:t xml:space="preserve"> 2.199 kr.</w:t>
      </w:r>
      <w:r w:rsidR="00016C91" w:rsidRPr="002504BA">
        <w:rPr>
          <w:rFonts w:ascii="Arial" w:hAnsi="Arial" w:cs="Arial"/>
          <w:i/>
          <w:iCs/>
          <w:sz w:val="22"/>
          <w:szCs w:val="22"/>
        </w:rPr>
        <w:t xml:space="preserve"> Se mere på mandalay.dk</w:t>
      </w:r>
    </w:p>
    <w:p w14:paraId="76516C62" w14:textId="655B2171" w:rsidR="008D3B6E" w:rsidRPr="002504BA" w:rsidRDefault="005D0F64" w:rsidP="008D3B6E">
      <w:pPr>
        <w:rPr>
          <w:rFonts w:ascii="Arial" w:hAnsi="Arial" w:cs="Arial"/>
          <w:i/>
          <w:iCs/>
          <w:sz w:val="22"/>
          <w:szCs w:val="22"/>
        </w:rPr>
      </w:pPr>
      <w:r w:rsidRPr="002504BA">
        <w:rPr>
          <w:rFonts w:ascii="Arial" w:hAnsi="Arial" w:cs="Arial"/>
          <w:i/>
          <w:iCs/>
          <w:sz w:val="22"/>
          <w:szCs w:val="22"/>
        </w:rPr>
        <w:t xml:space="preserve"> </w:t>
      </w:r>
    </w:p>
    <w:p w14:paraId="2CB7E42A" w14:textId="77777777" w:rsidR="008D3B6E" w:rsidRPr="002504BA" w:rsidRDefault="008D3B6E" w:rsidP="008D3B6E">
      <w:pPr>
        <w:rPr>
          <w:rFonts w:ascii="Arial" w:hAnsi="Arial" w:cs="Arial"/>
          <w:sz w:val="22"/>
          <w:szCs w:val="22"/>
          <w:u w:val="single"/>
        </w:rPr>
      </w:pPr>
      <w:r w:rsidRPr="002504BA">
        <w:rPr>
          <w:rFonts w:ascii="Arial" w:hAnsi="Arial" w:cs="Arial"/>
          <w:sz w:val="22"/>
          <w:szCs w:val="22"/>
          <w:u w:val="single"/>
        </w:rPr>
        <w:t>Yderligere oplysninger:</w:t>
      </w:r>
    </w:p>
    <w:p w14:paraId="25B8DCC7" w14:textId="57FBBE7C" w:rsidR="008D3B6E" w:rsidRPr="002504BA" w:rsidRDefault="008D3B6E" w:rsidP="008D3B6E">
      <w:pPr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Christian Hedegaard Møller, tlf. </w:t>
      </w:r>
      <w:r w:rsidR="00EB0EB4" w:rsidRPr="002504BA">
        <w:rPr>
          <w:rFonts w:ascii="Arial" w:hAnsi="Arial" w:cs="Arial"/>
          <w:sz w:val="22"/>
          <w:szCs w:val="22"/>
          <w:shd w:val="clear" w:color="auto" w:fill="FFFFFF"/>
        </w:rPr>
        <w:t>20 34 43 21</w:t>
      </w:r>
      <w:r w:rsidRPr="002504BA">
        <w:rPr>
          <w:rFonts w:ascii="Arial" w:hAnsi="Arial" w:cs="Arial"/>
          <w:sz w:val="22"/>
          <w:szCs w:val="22"/>
        </w:rPr>
        <w:t>, mail chm@mandalay.dk</w:t>
      </w:r>
    </w:p>
    <w:p w14:paraId="3FFA76A4" w14:textId="77777777" w:rsidR="008D3B6E" w:rsidRPr="002504BA" w:rsidRDefault="008D3B6E" w:rsidP="008D3B6E">
      <w:pPr>
        <w:rPr>
          <w:rFonts w:ascii="Arial" w:hAnsi="Arial" w:cs="Arial"/>
          <w:sz w:val="22"/>
          <w:szCs w:val="22"/>
        </w:rPr>
      </w:pPr>
    </w:p>
    <w:p w14:paraId="06A63BD6" w14:textId="77777777" w:rsidR="008D3B6E" w:rsidRPr="002504BA" w:rsidRDefault="008D3B6E" w:rsidP="008D3B6E">
      <w:pPr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Hovedkontor: Mandalay a/s, Mads Clausens Vej 9, 8600 Silkeborg </w:t>
      </w:r>
    </w:p>
    <w:p w14:paraId="50C3D0D1" w14:textId="165AEF2D" w:rsidR="008D3B6E" w:rsidRPr="002504BA" w:rsidRDefault="008D3B6E" w:rsidP="00EB0EB4">
      <w:pPr>
        <w:rPr>
          <w:rFonts w:ascii="Arial" w:hAnsi="Arial" w:cs="Arial"/>
          <w:sz w:val="22"/>
          <w:szCs w:val="22"/>
        </w:rPr>
      </w:pPr>
      <w:r w:rsidRPr="002504BA">
        <w:rPr>
          <w:rFonts w:ascii="Arial" w:hAnsi="Arial" w:cs="Arial"/>
          <w:sz w:val="22"/>
          <w:szCs w:val="22"/>
        </w:rPr>
        <w:t xml:space="preserve">Showrooms: </w:t>
      </w:r>
      <w:r w:rsidR="00EB0EB4" w:rsidRPr="002504BA">
        <w:rPr>
          <w:rFonts w:ascii="Arial" w:hAnsi="Arial" w:cs="Arial"/>
          <w:sz w:val="22"/>
          <w:szCs w:val="22"/>
        </w:rPr>
        <w:t>Sydmarken 31 i Søborg og Solgave Allé 2B i Vejle</w:t>
      </w:r>
    </w:p>
    <w:p w14:paraId="20BF106F" w14:textId="5CE628DF" w:rsidR="00052E37" w:rsidRPr="002504BA" w:rsidRDefault="00052E37" w:rsidP="001511B9">
      <w:pPr>
        <w:adjustRightInd w:val="0"/>
        <w:snapToGrid w:val="0"/>
        <w:rPr>
          <w:rFonts w:ascii="Arial" w:hAnsi="Arial" w:cs="Arial"/>
          <w:sz w:val="22"/>
          <w:szCs w:val="22"/>
        </w:rPr>
      </w:pPr>
    </w:p>
    <w:p w14:paraId="04BAD5D9" w14:textId="0049092E" w:rsidR="00052E37" w:rsidRPr="002504BA" w:rsidRDefault="00FC305C" w:rsidP="001511B9">
      <w:pPr>
        <w:adjustRightInd w:val="0"/>
        <w:snapToGrid w:val="0"/>
        <w:rPr>
          <w:rFonts w:ascii="Arial" w:hAnsi="Arial" w:cs="Arial"/>
          <w:b/>
          <w:bCs/>
          <w:sz w:val="22"/>
          <w:szCs w:val="22"/>
        </w:rPr>
      </w:pPr>
      <w:r w:rsidRPr="002504BA">
        <w:rPr>
          <w:rFonts w:ascii="Arial" w:hAnsi="Arial" w:cs="Arial"/>
          <w:b/>
          <w:bCs/>
          <w:sz w:val="22"/>
          <w:szCs w:val="22"/>
        </w:rPr>
        <w:t>Børsen Gazellevinder 2022</w:t>
      </w:r>
    </w:p>
    <w:sectPr w:rsidR="00052E37" w:rsidRPr="002504BA" w:rsidSect="009832BD">
      <w:pgSz w:w="11906" w:h="16838"/>
      <w:pgMar w:top="1440" w:right="1134" w:bottom="1134" w:left="1418" w:header="709" w:footer="709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832A3E" w14:textId="77777777" w:rsidR="00FF55EA" w:rsidRDefault="00FF55EA">
      <w:r>
        <w:separator/>
      </w:r>
    </w:p>
  </w:endnote>
  <w:endnote w:type="continuationSeparator" w:id="0">
    <w:p w14:paraId="326784DA" w14:textId="77777777" w:rsidR="00FF55EA" w:rsidRDefault="00FF55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B3ADFC" w14:textId="77777777" w:rsidR="00FF55EA" w:rsidRDefault="00FF55EA">
      <w:r>
        <w:separator/>
      </w:r>
    </w:p>
  </w:footnote>
  <w:footnote w:type="continuationSeparator" w:id="0">
    <w:p w14:paraId="3A50FFE4" w14:textId="77777777" w:rsidR="00FF55EA" w:rsidRDefault="00FF55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976C91"/>
    <w:multiLevelType w:val="multilevel"/>
    <w:tmpl w:val="93B61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152C6A81"/>
    <w:multiLevelType w:val="hybridMultilevel"/>
    <w:tmpl w:val="5CACB2F2"/>
    <w:lvl w:ilvl="0" w:tplc="00010409">
      <w:start w:val="1"/>
      <w:numFmt w:val="bullet"/>
      <w:lvlText w:val=""/>
      <w:lvlJc w:val="left"/>
      <w:pPr>
        <w:tabs>
          <w:tab w:val="num" w:pos="640"/>
        </w:tabs>
        <w:ind w:left="64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360"/>
        </w:tabs>
        <w:ind w:left="136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080"/>
        </w:tabs>
        <w:ind w:left="208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00"/>
        </w:tabs>
        <w:ind w:left="280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520"/>
        </w:tabs>
        <w:ind w:left="352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240"/>
        </w:tabs>
        <w:ind w:left="424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960"/>
        </w:tabs>
        <w:ind w:left="496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680"/>
        </w:tabs>
        <w:ind w:left="568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00"/>
        </w:tabs>
        <w:ind w:left="6400" w:hanging="360"/>
      </w:pPr>
      <w:rPr>
        <w:rFonts w:ascii="Wingdings" w:hAnsi="Wingdings" w:hint="default"/>
      </w:rPr>
    </w:lvl>
  </w:abstractNum>
  <w:abstractNum w:abstractNumId="2" w15:restartNumberingAfterBreak="0">
    <w:nsid w:val="1A6B3411"/>
    <w:multiLevelType w:val="hybridMultilevel"/>
    <w:tmpl w:val="71C63632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C53D3A"/>
    <w:multiLevelType w:val="multilevel"/>
    <w:tmpl w:val="49301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CCB4C66"/>
    <w:multiLevelType w:val="multilevel"/>
    <w:tmpl w:val="60807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1712CED"/>
    <w:multiLevelType w:val="multilevel"/>
    <w:tmpl w:val="75407E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1A157A6"/>
    <w:multiLevelType w:val="hybridMultilevel"/>
    <w:tmpl w:val="71C03780"/>
    <w:lvl w:ilvl="0" w:tplc="00010409">
      <w:start w:val="1"/>
      <w:numFmt w:val="bullet"/>
      <w:lvlText w:val=""/>
      <w:lvlJc w:val="left"/>
      <w:pPr>
        <w:tabs>
          <w:tab w:val="num" w:pos="640"/>
        </w:tabs>
        <w:ind w:left="640" w:hanging="360"/>
      </w:pPr>
      <w:rPr>
        <w:rFonts w:ascii="Symbol" w:hAnsi="Symbol"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360"/>
        </w:tabs>
        <w:ind w:left="136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080"/>
        </w:tabs>
        <w:ind w:left="208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00"/>
        </w:tabs>
        <w:ind w:left="280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520"/>
        </w:tabs>
        <w:ind w:left="352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240"/>
        </w:tabs>
        <w:ind w:left="424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4960"/>
        </w:tabs>
        <w:ind w:left="496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680"/>
        </w:tabs>
        <w:ind w:left="568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00"/>
        </w:tabs>
        <w:ind w:left="6400" w:hanging="180"/>
      </w:pPr>
    </w:lvl>
  </w:abstractNum>
  <w:abstractNum w:abstractNumId="7" w15:restartNumberingAfterBreak="0">
    <w:nsid w:val="328841A6"/>
    <w:multiLevelType w:val="hybridMultilevel"/>
    <w:tmpl w:val="5C44F798"/>
    <w:lvl w:ilvl="0" w:tplc="00010409">
      <w:start w:val="1"/>
      <w:numFmt w:val="bullet"/>
      <w:lvlText w:val=""/>
      <w:lvlJc w:val="left"/>
      <w:pPr>
        <w:tabs>
          <w:tab w:val="num" w:pos="640"/>
        </w:tabs>
        <w:ind w:left="64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360"/>
        </w:tabs>
        <w:ind w:left="136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080"/>
        </w:tabs>
        <w:ind w:left="208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00"/>
        </w:tabs>
        <w:ind w:left="280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520"/>
        </w:tabs>
        <w:ind w:left="352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240"/>
        </w:tabs>
        <w:ind w:left="424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960"/>
        </w:tabs>
        <w:ind w:left="496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680"/>
        </w:tabs>
        <w:ind w:left="568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00"/>
        </w:tabs>
        <w:ind w:left="6400" w:hanging="360"/>
      </w:pPr>
      <w:rPr>
        <w:rFonts w:ascii="Wingdings" w:hAnsi="Wingdings" w:hint="default"/>
      </w:rPr>
    </w:lvl>
  </w:abstractNum>
  <w:abstractNum w:abstractNumId="8" w15:restartNumberingAfterBreak="0">
    <w:nsid w:val="3BBC5E82"/>
    <w:multiLevelType w:val="multilevel"/>
    <w:tmpl w:val="B7084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40665AA9"/>
    <w:multiLevelType w:val="multilevel"/>
    <w:tmpl w:val="B4687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464A3D0D"/>
    <w:multiLevelType w:val="multilevel"/>
    <w:tmpl w:val="B290D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79443AF"/>
    <w:multiLevelType w:val="hybridMultilevel"/>
    <w:tmpl w:val="8E20FA0C"/>
    <w:lvl w:ilvl="0" w:tplc="00010409">
      <w:start w:val="1"/>
      <w:numFmt w:val="bullet"/>
      <w:lvlText w:val=""/>
      <w:lvlJc w:val="left"/>
      <w:pPr>
        <w:tabs>
          <w:tab w:val="num" w:pos="640"/>
        </w:tabs>
        <w:ind w:left="640" w:hanging="360"/>
      </w:pPr>
      <w:rPr>
        <w:rFonts w:ascii="Symbol" w:hAnsi="Symbol" w:hint="default"/>
      </w:rPr>
    </w:lvl>
    <w:lvl w:ilvl="1" w:tplc="00030409" w:tentative="1">
      <w:start w:val="1"/>
      <w:numFmt w:val="bullet"/>
      <w:lvlText w:val="o"/>
      <w:lvlJc w:val="left"/>
      <w:pPr>
        <w:tabs>
          <w:tab w:val="num" w:pos="1360"/>
        </w:tabs>
        <w:ind w:left="1360" w:hanging="360"/>
      </w:pPr>
      <w:rPr>
        <w:rFonts w:ascii="Courier New" w:hAnsi="Courier New" w:hint="default"/>
      </w:rPr>
    </w:lvl>
    <w:lvl w:ilvl="2" w:tplc="00050409" w:tentative="1">
      <w:start w:val="1"/>
      <w:numFmt w:val="bullet"/>
      <w:lvlText w:val=""/>
      <w:lvlJc w:val="left"/>
      <w:pPr>
        <w:tabs>
          <w:tab w:val="num" w:pos="2080"/>
        </w:tabs>
        <w:ind w:left="2080" w:hanging="360"/>
      </w:pPr>
      <w:rPr>
        <w:rFonts w:ascii="Wingdings" w:hAnsi="Wingdings" w:hint="default"/>
      </w:rPr>
    </w:lvl>
    <w:lvl w:ilvl="3" w:tplc="00010409" w:tentative="1">
      <w:start w:val="1"/>
      <w:numFmt w:val="bullet"/>
      <w:lvlText w:val=""/>
      <w:lvlJc w:val="left"/>
      <w:pPr>
        <w:tabs>
          <w:tab w:val="num" w:pos="2800"/>
        </w:tabs>
        <w:ind w:left="2800" w:hanging="360"/>
      </w:pPr>
      <w:rPr>
        <w:rFonts w:ascii="Symbol" w:hAnsi="Symbol" w:hint="default"/>
      </w:rPr>
    </w:lvl>
    <w:lvl w:ilvl="4" w:tplc="00030409" w:tentative="1">
      <w:start w:val="1"/>
      <w:numFmt w:val="bullet"/>
      <w:lvlText w:val="o"/>
      <w:lvlJc w:val="left"/>
      <w:pPr>
        <w:tabs>
          <w:tab w:val="num" w:pos="3520"/>
        </w:tabs>
        <w:ind w:left="3520" w:hanging="360"/>
      </w:pPr>
      <w:rPr>
        <w:rFonts w:ascii="Courier New" w:hAnsi="Courier New" w:hint="default"/>
      </w:rPr>
    </w:lvl>
    <w:lvl w:ilvl="5" w:tplc="00050409" w:tentative="1">
      <w:start w:val="1"/>
      <w:numFmt w:val="bullet"/>
      <w:lvlText w:val=""/>
      <w:lvlJc w:val="left"/>
      <w:pPr>
        <w:tabs>
          <w:tab w:val="num" w:pos="4240"/>
        </w:tabs>
        <w:ind w:left="4240" w:hanging="360"/>
      </w:pPr>
      <w:rPr>
        <w:rFonts w:ascii="Wingdings" w:hAnsi="Wingdings" w:hint="default"/>
      </w:rPr>
    </w:lvl>
    <w:lvl w:ilvl="6" w:tplc="00010409" w:tentative="1">
      <w:start w:val="1"/>
      <w:numFmt w:val="bullet"/>
      <w:lvlText w:val=""/>
      <w:lvlJc w:val="left"/>
      <w:pPr>
        <w:tabs>
          <w:tab w:val="num" w:pos="4960"/>
        </w:tabs>
        <w:ind w:left="4960" w:hanging="360"/>
      </w:pPr>
      <w:rPr>
        <w:rFonts w:ascii="Symbol" w:hAnsi="Symbol" w:hint="default"/>
      </w:rPr>
    </w:lvl>
    <w:lvl w:ilvl="7" w:tplc="00030409" w:tentative="1">
      <w:start w:val="1"/>
      <w:numFmt w:val="bullet"/>
      <w:lvlText w:val="o"/>
      <w:lvlJc w:val="left"/>
      <w:pPr>
        <w:tabs>
          <w:tab w:val="num" w:pos="5680"/>
        </w:tabs>
        <w:ind w:left="5680" w:hanging="360"/>
      </w:pPr>
      <w:rPr>
        <w:rFonts w:ascii="Courier New" w:hAnsi="Courier New" w:hint="default"/>
      </w:rPr>
    </w:lvl>
    <w:lvl w:ilvl="8" w:tplc="00050409" w:tentative="1">
      <w:start w:val="1"/>
      <w:numFmt w:val="bullet"/>
      <w:lvlText w:val=""/>
      <w:lvlJc w:val="left"/>
      <w:pPr>
        <w:tabs>
          <w:tab w:val="num" w:pos="6400"/>
        </w:tabs>
        <w:ind w:left="6400" w:hanging="360"/>
      </w:pPr>
      <w:rPr>
        <w:rFonts w:ascii="Wingdings" w:hAnsi="Wingdings" w:hint="default"/>
      </w:rPr>
    </w:lvl>
  </w:abstractNum>
  <w:abstractNum w:abstractNumId="12" w15:restartNumberingAfterBreak="0">
    <w:nsid w:val="484A7328"/>
    <w:multiLevelType w:val="multilevel"/>
    <w:tmpl w:val="2F1CD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421098A"/>
    <w:multiLevelType w:val="hybridMultilevel"/>
    <w:tmpl w:val="3A648CC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4426B73"/>
    <w:multiLevelType w:val="multilevel"/>
    <w:tmpl w:val="C61CAC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842889868">
    <w:abstractNumId w:val="4"/>
  </w:num>
  <w:num w:numId="2" w16cid:durableId="508374888">
    <w:abstractNumId w:val="8"/>
  </w:num>
  <w:num w:numId="3" w16cid:durableId="1519079027">
    <w:abstractNumId w:val="14"/>
  </w:num>
  <w:num w:numId="4" w16cid:durableId="1254587735">
    <w:abstractNumId w:val="9"/>
  </w:num>
  <w:num w:numId="5" w16cid:durableId="1009256729">
    <w:abstractNumId w:val="10"/>
  </w:num>
  <w:num w:numId="6" w16cid:durableId="774787095">
    <w:abstractNumId w:val="5"/>
  </w:num>
  <w:num w:numId="7" w16cid:durableId="1149322817">
    <w:abstractNumId w:val="0"/>
  </w:num>
  <w:num w:numId="8" w16cid:durableId="2122264869">
    <w:abstractNumId w:val="3"/>
  </w:num>
  <w:num w:numId="9" w16cid:durableId="658534274">
    <w:abstractNumId w:val="12"/>
  </w:num>
  <w:num w:numId="10" w16cid:durableId="652103271">
    <w:abstractNumId w:val="6"/>
  </w:num>
  <w:num w:numId="11" w16cid:durableId="354964940">
    <w:abstractNumId w:val="11"/>
  </w:num>
  <w:num w:numId="12" w16cid:durableId="1066799283">
    <w:abstractNumId w:val="7"/>
  </w:num>
  <w:num w:numId="13" w16cid:durableId="1287470935">
    <w:abstractNumId w:val="1"/>
  </w:num>
  <w:num w:numId="14" w16cid:durableId="877861845">
    <w:abstractNumId w:val="13"/>
  </w:num>
  <w:num w:numId="15" w16cid:durableId="157708704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8"/>
  <w:embedSystemFonts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206F"/>
    <w:rsid w:val="000101FB"/>
    <w:rsid w:val="00014A71"/>
    <w:rsid w:val="00016C91"/>
    <w:rsid w:val="000203C7"/>
    <w:rsid w:val="00044A31"/>
    <w:rsid w:val="00051293"/>
    <w:rsid w:val="00052E37"/>
    <w:rsid w:val="000551F9"/>
    <w:rsid w:val="0006382D"/>
    <w:rsid w:val="00091F7D"/>
    <w:rsid w:val="00095DFF"/>
    <w:rsid w:val="000A78E0"/>
    <w:rsid w:val="000B7002"/>
    <w:rsid w:val="000C2626"/>
    <w:rsid w:val="000F0DE3"/>
    <w:rsid w:val="000F4788"/>
    <w:rsid w:val="0010206F"/>
    <w:rsid w:val="001210F4"/>
    <w:rsid w:val="001506DB"/>
    <w:rsid w:val="001511B9"/>
    <w:rsid w:val="00151C64"/>
    <w:rsid w:val="00166509"/>
    <w:rsid w:val="00171064"/>
    <w:rsid w:val="001B37A8"/>
    <w:rsid w:val="001D11B0"/>
    <w:rsid w:val="001E3857"/>
    <w:rsid w:val="001F16E8"/>
    <w:rsid w:val="00205543"/>
    <w:rsid w:val="00222066"/>
    <w:rsid w:val="002229D4"/>
    <w:rsid w:val="00237D5D"/>
    <w:rsid w:val="002504BA"/>
    <w:rsid w:val="00294C50"/>
    <w:rsid w:val="00315C75"/>
    <w:rsid w:val="00321C41"/>
    <w:rsid w:val="0033019C"/>
    <w:rsid w:val="003351D3"/>
    <w:rsid w:val="00337C08"/>
    <w:rsid w:val="00343EFD"/>
    <w:rsid w:val="00351CB4"/>
    <w:rsid w:val="0038511A"/>
    <w:rsid w:val="003A5167"/>
    <w:rsid w:val="003D24FE"/>
    <w:rsid w:val="003E2499"/>
    <w:rsid w:val="0041722D"/>
    <w:rsid w:val="00422C40"/>
    <w:rsid w:val="004338E3"/>
    <w:rsid w:val="00444EA4"/>
    <w:rsid w:val="004523A7"/>
    <w:rsid w:val="00462165"/>
    <w:rsid w:val="0046693B"/>
    <w:rsid w:val="004B4366"/>
    <w:rsid w:val="00501BCE"/>
    <w:rsid w:val="005075E4"/>
    <w:rsid w:val="00512A67"/>
    <w:rsid w:val="005343BA"/>
    <w:rsid w:val="0053578A"/>
    <w:rsid w:val="00540369"/>
    <w:rsid w:val="00581ABB"/>
    <w:rsid w:val="00583A35"/>
    <w:rsid w:val="005C20F6"/>
    <w:rsid w:val="005D0F64"/>
    <w:rsid w:val="005D3523"/>
    <w:rsid w:val="005E65EE"/>
    <w:rsid w:val="00600711"/>
    <w:rsid w:val="00612029"/>
    <w:rsid w:val="0062537F"/>
    <w:rsid w:val="00655376"/>
    <w:rsid w:val="006A27F3"/>
    <w:rsid w:val="006E3321"/>
    <w:rsid w:val="006E664B"/>
    <w:rsid w:val="006F7E71"/>
    <w:rsid w:val="00700546"/>
    <w:rsid w:val="00753AAE"/>
    <w:rsid w:val="00776F8B"/>
    <w:rsid w:val="007816E9"/>
    <w:rsid w:val="007839D3"/>
    <w:rsid w:val="0078726A"/>
    <w:rsid w:val="00787CEA"/>
    <w:rsid w:val="00797063"/>
    <w:rsid w:val="00797680"/>
    <w:rsid w:val="007B0D4A"/>
    <w:rsid w:val="007D0AA4"/>
    <w:rsid w:val="007F4FF5"/>
    <w:rsid w:val="007F6C60"/>
    <w:rsid w:val="008378FA"/>
    <w:rsid w:val="008432D9"/>
    <w:rsid w:val="00852A28"/>
    <w:rsid w:val="008641F0"/>
    <w:rsid w:val="008744A4"/>
    <w:rsid w:val="00877F97"/>
    <w:rsid w:val="00880A20"/>
    <w:rsid w:val="00885615"/>
    <w:rsid w:val="008B2975"/>
    <w:rsid w:val="008B4A68"/>
    <w:rsid w:val="008D3B6E"/>
    <w:rsid w:val="008D41A5"/>
    <w:rsid w:val="009057D4"/>
    <w:rsid w:val="009245AE"/>
    <w:rsid w:val="0095044F"/>
    <w:rsid w:val="00955694"/>
    <w:rsid w:val="009654E4"/>
    <w:rsid w:val="0097038D"/>
    <w:rsid w:val="009832BD"/>
    <w:rsid w:val="009A71BF"/>
    <w:rsid w:val="009F1427"/>
    <w:rsid w:val="00A056F4"/>
    <w:rsid w:val="00A126B4"/>
    <w:rsid w:val="00A44E07"/>
    <w:rsid w:val="00A52446"/>
    <w:rsid w:val="00A64B3C"/>
    <w:rsid w:val="00A650F0"/>
    <w:rsid w:val="00A74629"/>
    <w:rsid w:val="00A80501"/>
    <w:rsid w:val="00AB770F"/>
    <w:rsid w:val="00AC461D"/>
    <w:rsid w:val="00AD5356"/>
    <w:rsid w:val="00B201A5"/>
    <w:rsid w:val="00B232A1"/>
    <w:rsid w:val="00B24F3B"/>
    <w:rsid w:val="00B463EE"/>
    <w:rsid w:val="00B70CE5"/>
    <w:rsid w:val="00B83480"/>
    <w:rsid w:val="00B872CD"/>
    <w:rsid w:val="00BA693A"/>
    <w:rsid w:val="00BB63D6"/>
    <w:rsid w:val="00BC5C18"/>
    <w:rsid w:val="00BE34D4"/>
    <w:rsid w:val="00BE6B01"/>
    <w:rsid w:val="00BF52B3"/>
    <w:rsid w:val="00C73EFA"/>
    <w:rsid w:val="00C91625"/>
    <w:rsid w:val="00D3377E"/>
    <w:rsid w:val="00D93466"/>
    <w:rsid w:val="00DB1B2A"/>
    <w:rsid w:val="00DB3BAF"/>
    <w:rsid w:val="00DB6180"/>
    <w:rsid w:val="00DD035A"/>
    <w:rsid w:val="00DD693C"/>
    <w:rsid w:val="00DF53BA"/>
    <w:rsid w:val="00E06137"/>
    <w:rsid w:val="00E3650C"/>
    <w:rsid w:val="00E55090"/>
    <w:rsid w:val="00E615C5"/>
    <w:rsid w:val="00E62366"/>
    <w:rsid w:val="00E67AC3"/>
    <w:rsid w:val="00E8352A"/>
    <w:rsid w:val="00E835EF"/>
    <w:rsid w:val="00E958A2"/>
    <w:rsid w:val="00EA5CEE"/>
    <w:rsid w:val="00EA6239"/>
    <w:rsid w:val="00EB0EB4"/>
    <w:rsid w:val="00EC377E"/>
    <w:rsid w:val="00ED11A4"/>
    <w:rsid w:val="00ED2105"/>
    <w:rsid w:val="00ED7022"/>
    <w:rsid w:val="00F01EE2"/>
    <w:rsid w:val="00F05EA2"/>
    <w:rsid w:val="00F204AB"/>
    <w:rsid w:val="00F21EF0"/>
    <w:rsid w:val="00F468CB"/>
    <w:rsid w:val="00F55936"/>
    <w:rsid w:val="00F64B8A"/>
    <w:rsid w:val="00F80924"/>
    <w:rsid w:val="00F87730"/>
    <w:rsid w:val="00F92CAA"/>
    <w:rsid w:val="00FB24C5"/>
    <w:rsid w:val="00FC01BE"/>
    <w:rsid w:val="00FC305C"/>
    <w:rsid w:val="00FF279C"/>
    <w:rsid w:val="00FF55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7D3E6203"/>
  <w14:defaultImageDpi w14:val="300"/>
  <w15:chartTrackingRefBased/>
  <w15:docId w15:val="{35C7FABF-1671-5F49-A993-67AAAB200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a-DK" w:eastAsia="da-D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Overskrift2">
    <w:name w:val="heading 2"/>
    <w:basedOn w:val="Normal"/>
    <w:next w:val="Normal"/>
    <w:link w:val="Overskrift2Tegn"/>
    <w:qFormat/>
    <w:rsid w:val="00753AAE"/>
    <w:pPr>
      <w:keepNext/>
      <w:outlineLvl w:val="1"/>
    </w:pPr>
    <w:rPr>
      <w:b/>
      <w:bCs/>
      <w:sz w:val="36"/>
      <w:lang w:eastAsia="da-DK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customStyle="1" w:styleId="Noparagraphstyle">
    <w:name w:val="[No paragraph style]"/>
    <w:rsid w:val="00315DE2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" w:hAnsi="Times"/>
      <w:color w:val="000000"/>
      <w:sz w:val="24"/>
      <w:lang w:val="en-US" w:eastAsia="en-US"/>
    </w:rPr>
  </w:style>
  <w:style w:type="paragraph" w:styleId="Sidehoved">
    <w:name w:val="header"/>
    <w:basedOn w:val="Normal"/>
    <w:rsid w:val="00A85E88"/>
    <w:pPr>
      <w:tabs>
        <w:tab w:val="center" w:pos="4320"/>
        <w:tab w:val="right" w:pos="8640"/>
      </w:tabs>
    </w:pPr>
  </w:style>
  <w:style w:type="paragraph" w:styleId="Sidefod">
    <w:name w:val="footer"/>
    <w:basedOn w:val="Normal"/>
    <w:semiHidden/>
    <w:rsid w:val="00A85E88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F204AB"/>
    <w:rPr>
      <w:color w:val="0000FF"/>
      <w:u w:val="single"/>
    </w:rPr>
  </w:style>
  <w:style w:type="character" w:customStyle="1" w:styleId="Overskrift2Tegn">
    <w:name w:val="Overskrift 2 Tegn"/>
    <w:link w:val="Overskrift2"/>
    <w:rsid w:val="00753AAE"/>
    <w:rPr>
      <w:b/>
      <w:bCs/>
      <w:sz w:val="36"/>
      <w:szCs w:val="24"/>
    </w:rPr>
  </w:style>
  <w:style w:type="character" w:customStyle="1" w:styleId="apple-converted-space">
    <w:name w:val="apple-converted-space"/>
    <w:rsid w:val="00321C41"/>
  </w:style>
  <w:style w:type="character" w:styleId="Omtal">
    <w:name w:val="Mention"/>
    <w:uiPriority w:val="99"/>
    <w:unhideWhenUsed/>
    <w:rsid w:val="00321C41"/>
    <w:rPr>
      <w:color w:val="2B579A"/>
      <w:shd w:val="clear" w:color="auto" w:fill="E1DFDD"/>
    </w:rPr>
  </w:style>
  <w:style w:type="paragraph" w:styleId="Listeafsnit">
    <w:name w:val="List Paragraph"/>
    <w:basedOn w:val="Normal"/>
    <w:uiPriority w:val="34"/>
    <w:qFormat/>
    <w:rsid w:val="00321C41"/>
    <w:pPr>
      <w:spacing w:before="100" w:beforeAutospacing="1" w:after="100" w:afterAutospacing="1"/>
    </w:pPr>
    <w:rPr>
      <w:lang w:eastAsia="da-DK"/>
    </w:rPr>
  </w:style>
  <w:style w:type="character" w:styleId="Ulstomtale">
    <w:name w:val="Unresolved Mention"/>
    <w:uiPriority w:val="99"/>
    <w:semiHidden/>
    <w:unhideWhenUsed/>
    <w:rsid w:val="00321C4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57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1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286</Words>
  <Characters>1745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Pressestof.dk</Company>
  <LinksUpToDate>false</LinksUpToDate>
  <CharactersWithSpaces>2027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Henrik Majgaard</dc:creator>
  <cp:keywords/>
  <dc:description/>
  <cp:lastModifiedBy>Microsoft Office User</cp:lastModifiedBy>
  <cp:revision>3</cp:revision>
  <cp:lastPrinted>2013-07-01T07:25:00Z</cp:lastPrinted>
  <dcterms:created xsi:type="dcterms:W3CDTF">2023-02-21T09:53:00Z</dcterms:created>
  <dcterms:modified xsi:type="dcterms:W3CDTF">2023-02-21T09:59:00Z</dcterms:modified>
  <cp:category/>
</cp:coreProperties>
</file>